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131" w:rsidRDefault="00426131" w:rsidP="00F178BA">
      <w:pPr>
        <w:pStyle w:val="Textoindependiente"/>
        <w:rPr>
          <w:sz w:val="22"/>
          <w:szCs w:val="22"/>
        </w:rPr>
      </w:pPr>
    </w:p>
    <w:p w:rsidR="001A57D6" w:rsidRDefault="001A57D6" w:rsidP="00F178BA">
      <w:pPr>
        <w:pStyle w:val="Textoindependiente"/>
        <w:rPr>
          <w:sz w:val="22"/>
          <w:szCs w:val="22"/>
        </w:rPr>
      </w:pPr>
    </w:p>
    <w:p w:rsidR="001A57D6" w:rsidRDefault="001A57D6" w:rsidP="00F178BA">
      <w:pPr>
        <w:pStyle w:val="Textoindependiente"/>
        <w:rPr>
          <w:sz w:val="22"/>
          <w:szCs w:val="22"/>
        </w:rPr>
      </w:pPr>
    </w:p>
    <w:p w:rsidR="001A57D6" w:rsidRDefault="001A57D6" w:rsidP="00F178BA">
      <w:pPr>
        <w:pStyle w:val="Textoindependiente"/>
        <w:rPr>
          <w:sz w:val="22"/>
          <w:szCs w:val="22"/>
        </w:rPr>
      </w:pPr>
    </w:p>
    <w:p w:rsidR="001A57D6" w:rsidRDefault="001A57D6" w:rsidP="00F178BA">
      <w:pPr>
        <w:pStyle w:val="Textoindependiente"/>
        <w:rPr>
          <w:sz w:val="22"/>
          <w:szCs w:val="22"/>
        </w:rPr>
      </w:pPr>
    </w:p>
    <w:p w:rsidR="001A57D6" w:rsidRDefault="001A57D6" w:rsidP="00F178BA">
      <w:pPr>
        <w:pStyle w:val="Textoindependiente"/>
        <w:rPr>
          <w:sz w:val="22"/>
          <w:szCs w:val="22"/>
        </w:rPr>
      </w:pPr>
    </w:p>
    <w:p w:rsidR="001A57D6" w:rsidRDefault="001A57D6" w:rsidP="00F178BA">
      <w:pPr>
        <w:pStyle w:val="Textoindependiente"/>
        <w:rPr>
          <w:sz w:val="22"/>
          <w:szCs w:val="22"/>
        </w:rPr>
      </w:pPr>
    </w:p>
    <w:p w:rsidR="001A57D6" w:rsidRDefault="001A57D6" w:rsidP="00F178BA">
      <w:pPr>
        <w:pStyle w:val="Textoindependiente"/>
        <w:rPr>
          <w:sz w:val="22"/>
          <w:szCs w:val="22"/>
        </w:rPr>
      </w:pPr>
    </w:p>
    <w:p w:rsidR="001A57D6" w:rsidRDefault="001A57D6" w:rsidP="00F178BA">
      <w:pPr>
        <w:pStyle w:val="Textoindependiente"/>
        <w:rPr>
          <w:sz w:val="22"/>
          <w:szCs w:val="22"/>
        </w:rPr>
      </w:pPr>
    </w:p>
    <w:p w:rsidR="001A57D6" w:rsidRDefault="001A57D6" w:rsidP="00F178BA">
      <w:pPr>
        <w:pStyle w:val="Textoindependiente"/>
        <w:rPr>
          <w:sz w:val="22"/>
          <w:szCs w:val="22"/>
        </w:rPr>
      </w:pPr>
    </w:p>
    <w:p w:rsidR="001A57D6" w:rsidRDefault="001A57D6" w:rsidP="00F178BA">
      <w:pPr>
        <w:pStyle w:val="Textoindependiente"/>
        <w:rPr>
          <w:sz w:val="22"/>
          <w:szCs w:val="22"/>
        </w:rPr>
      </w:pPr>
    </w:p>
    <w:p w:rsidR="001A57D6" w:rsidRDefault="001A57D6" w:rsidP="00F178BA">
      <w:pPr>
        <w:pStyle w:val="Textoindependiente"/>
        <w:rPr>
          <w:sz w:val="22"/>
          <w:szCs w:val="22"/>
        </w:rPr>
      </w:pPr>
    </w:p>
    <w:p w:rsidR="001A57D6" w:rsidRDefault="001A57D6" w:rsidP="00F178BA">
      <w:pPr>
        <w:pStyle w:val="Textoindependiente"/>
        <w:rPr>
          <w:sz w:val="22"/>
          <w:szCs w:val="22"/>
        </w:rPr>
      </w:pPr>
    </w:p>
    <w:p w:rsidR="001A57D6" w:rsidRDefault="001A57D6" w:rsidP="00F178BA">
      <w:pPr>
        <w:pStyle w:val="Textoindependiente"/>
        <w:rPr>
          <w:sz w:val="22"/>
          <w:szCs w:val="22"/>
        </w:rPr>
      </w:pPr>
    </w:p>
    <w:p w:rsidR="001A57D6" w:rsidRDefault="001A57D6" w:rsidP="00F178BA">
      <w:pPr>
        <w:pStyle w:val="Textoindependiente"/>
        <w:rPr>
          <w:sz w:val="22"/>
          <w:szCs w:val="22"/>
        </w:rPr>
      </w:pPr>
    </w:p>
    <w:p w:rsidR="001A57D6" w:rsidRDefault="001A57D6" w:rsidP="00F178BA">
      <w:pPr>
        <w:pStyle w:val="Textoindependiente"/>
        <w:rPr>
          <w:sz w:val="22"/>
          <w:szCs w:val="22"/>
        </w:rPr>
      </w:pPr>
    </w:p>
    <w:p w:rsidR="001A57D6" w:rsidRDefault="001A57D6" w:rsidP="00F178BA">
      <w:pPr>
        <w:pStyle w:val="Textoindependiente"/>
        <w:rPr>
          <w:sz w:val="22"/>
          <w:szCs w:val="22"/>
        </w:rPr>
      </w:pPr>
    </w:p>
    <w:p w:rsidR="001A57D6" w:rsidRDefault="001A57D6" w:rsidP="00F178BA">
      <w:pPr>
        <w:pStyle w:val="Textoindependiente"/>
        <w:rPr>
          <w:sz w:val="22"/>
          <w:szCs w:val="22"/>
        </w:rPr>
      </w:pPr>
    </w:p>
    <w:p w:rsidR="001A57D6" w:rsidRDefault="001A57D6" w:rsidP="00F178BA">
      <w:pPr>
        <w:pStyle w:val="Textoindependiente"/>
        <w:rPr>
          <w:sz w:val="22"/>
          <w:szCs w:val="22"/>
        </w:rPr>
      </w:pPr>
    </w:p>
    <w:p w:rsidR="001A57D6" w:rsidRDefault="001A57D6" w:rsidP="00F178BA">
      <w:pPr>
        <w:pStyle w:val="Textoindependiente"/>
        <w:rPr>
          <w:sz w:val="22"/>
          <w:szCs w:val="22"/>
        </w:rPr>
      </w:pPr>
    </w:p>
    <w:p w:rsidR="001A57D6" w:rsidRDefault="001A57D6" w:rsidP="00F178BA">
      <w:pPr>
        <w:pStyle w:val="Textoindependiente"/>
        <w:rPr>
          <w:sz w:val="22"/>
          <w:szCs w:val="22"/>
        </w:rPr>
      </w:pPr>
    </w:p>
    <w:p w:rsidR="001A57D6" w:rsidRPr="009815D9" w:rsidRDefault="001A57D6" w:rsidP="00F178BA">
      <w:pPr>
        <w:pStyle w:val="Textoindependiente"/>
        <w:rPr>
          <w:sz w:val="22"/>
          <w:szCs w:val="22"/>
        </w:rPr>
      </w:pPr>
    </w:p>
    <w:p w:rsidR="00164F57" w:rsidRPr="009815D9" w:rsidRDefault="00164F57">
      <w:pPr>
        <w:pStyle w:val="Textoindependiente"/>
        <w:spacing w:before="11"/>
        <w:rPr>
          <w:b/>
          <w:sz w:val="22"/>
          <w:szCs w:val="22"/>
        </w:rPr>
      </w:pPr>
    </w:p>
    <w:p w:rsidR="00164F57" w:rsidRPr="001A57D6" w:rsidRDefault="00164F57" w:rsidP="00164F57">
      <w:pPr>
        <w:pStyle w:val="Textoindependiente"/>
        <w:spacing w:before="11"/>
        <w:jc w:val="center"/>
        <w:rPr>
          <w:rFonts w:ascii="Tahoma" w:hAnsi="Tahoma" w:cs="Tahoma"/>
          <w:sz w:val="36"/>
          <w:szCs w:val="36"/>
        </w:rPr>
      </w:pPr>
      <w:r w:rsidRPr="001A57D6">
        <w:rPr>
          <w:rFonts w:ascii="Tahoma" w:hAnsi="Tahoma" w:cs="Tahoma"/>
          <w:b/>
          <w:sz w:val="36"/>
          <w:szCs w:val="36"/>
        </w:rPr>
        <w:t>REGLAMENTO DE MERCADO</w:t>
      </w:r>
      <w:r w:rsidR="009F68D9" w:rsidRPr="001A57D6">
        <w:rPr>
          <w:rFonts w:ascii="Tahoma" w:hAnsi="Tahoma" w:cs="Tahoma"/>
          <w:b/>
          <w:sz w:val="36"/>
          <w:szCs w:val="36"/>
        </w:rPr>
        <w:t>S PUBLICOS</w:t>
      </w:r>
      <w:r w:rsidRPr="001A57D6">
        <w:rPr>
          <w:rFonts w:ascii="Tahoma" w:hAnsi="Tahoma" w:cs="Tahoma"/>
          <w:b/>
          <w:sz w:val="36"/>
          <w:szCs w:val="36"/>
        </w:rPr>
        <w:t xml:space="preserve"> DEL MUNICIPIO DE BEJUCAL DE OCAMPO, CHIAPAS.</w:t>
      </w:r>
    </w:p>
    <w:p w:rsidR="00164F57" w:rsidRPr="009815D9" w:rsidRDefault="00164F57">
      <w:pPr>
        <w:pStyle w:val="Textoindependiente"/>
        <w:spacing w:before="11"/>
        <w:rPr>
          <w:sz w:val="22"/>
          <w:szCs w:val="22"/>
        </w:rPr>
      </w:pPr>
    </w:p>
    <w:p w:rsidR="00426131" w:rsidRDefault="00426131">
      <w:pPr>
        <w:pStyle w:val="Textoindependiente"/>
        <w:rPr>
          <w:b/>
          <w:sz w:val="22"/>
          <w:szCs w:val="22"/>
        </w:rPr>
      </w:pPr>
    </w:p>
    <w:p w:rsidR="001A57D6" w:rsidRDefault="001A57D6">
      <w:pPr>
        <w:pStyle w:val="Textoindependiente"/>
        <w:rPr>
          <w:b/>
          <w:sz w:val="22"/>
          <w:szCs w:val="22"/>
        </w:rPr>
      </w:pPr>
    </w:p>
    <w:p w:rsidR="001A57D6" w:rsidRDefault="001A57D6">
      <w:pPr>
        <w:pStyle w:val="Textoindependiente"/>
        <w:rPr>
          <w:b/>
          <w:sz w:val="22"/>
          <w:szCs w:val="22"/>
        </w:rPr>
      </w:pPr>
    </w:p>
    <w:p w:rsidR="001A57D6" w:rsidRDefault="001A57D6">
      <w:pPr>
        <w:pStyle w:val="Textoindependiente"/>
        <w:rPr>
          <w:b/>
          <w:sz w:val="22"/>
          <w:szCs w:val="22"/>
        </w:rPr>
      </w:pPr>
    </w:p>
    <w:p w:rsidR="001A57D6" w:rsidRDefault="001A57D6">
      <w:pPr>
        <w:pStyle w:val="Textoindependiente"/>
        <w:rPr>
          <w:b/>
          <w:sz w:val="22"/>
          <w:szCs w:val="22"/>
        </w:rPr>
      </w:pPr>
    </w:p>
    <w:p w:rsidR="001A57D6" w:rsidRDefault="001A57D6">
      <w:pPr>
        <w:pStyle w:val="Textoindependiente"/>
        <w:rPr>
          <w:b/>
          <w:sz w:val="22"/>
          <w:szCs w:val="22"/>
        </w:rPr>
      </w:pPr>
    </w:p>
    <w:p w:rsidR="001A57D6" w:rsidRDefault="001A57D6">
      <w:pPr>
        <w:pStyle w:val="Textoindependiente"/>
        <w:rPr>
          <w:b/>
          <w:sz w:val="22"/>
          <w:szCs w:val="22"/>
        </w:rPr>
      </w:pPr>
    </w:p>
    <w:p w:rsidR="001A57D6" w:rsidRDefault="001A57D6">
      <w:pPr>
        <w:pStyle w:val="Textoindependiente"/>
        <w:rPr>
          <w:b/>
          <w:sz w:val="22"/>
          <w:szCs w:val="22"/>
        </w:rPr>
      </w:pPr>
    </w:p>
    <w:p w:rsidR="001A57D6" w:rsidRDefault="001A57D6">
      <w:pPr>
        <w:pStyle w:val="Textoindependiente"/>
        <w:rPr>
          <w:b/>
          <w:sz w:val="22"/>
          <w:szCs w:val="22"/>
        </w:rPr>
      </w:pPr>
    </w:p>
    <w:p w:rsidR="001A57D6" w:rsidRDefault="001A57D6">
      <w:pPr>
        <w:pStyle w:val="Textoindependiente"/>
        <w:rPr>
          <w:b/>
          <w:sz w:val="22"/>
          <w:szCs w:val="22"/>
        </w:rPr>
      </w:pPr>
    </w:p>
    <w:p w:rsidR="001A57D6" w:rsidRDefault="001A57D6">
      <w:pPr>
        <w:pStyle w:val="Textoindependiente"/>
        <w:rPr>
          <w:b/>
          <w:sz w:val="22"/>
          <w:szCs w:val="22"/>
        </w:rPr>
      </w:pPr>
    </w:p>
    <w:p w:rsidR="001A57D6" w:rsidRDefault="001A57D6">
      <w:pPr>
        <w:pStyle w:val="Textoindependiente"/>
        <w:rPr>
          <w:b/>
          <w:sz w:val="22"/>
          <w:szCs w:val="22"/>
        </w:rPr>
      </w:pPr>
    </w:p>
    <w:p w:rsidR="001A57D6" w:rsidRDefault="001A57D6">
      <w:pPr>
        <w:pStyle w:val="Textoindependiente"/>
        <w:rPr>
          <w:b/>
          <w:sz w:val="22"/>
          <w:szCs w:val="22"/>
        </w:rPr>
      </w:pPr>
    </w:p>
    <w:p w:rsidR="001A57D6" w:rsidRDefault="001A57D6">
      <w:pPr>
        <w:pStyle w:val="Textoindependiente"/>
        <w:rPr>
          <w:b/>
          <w:sz w:val="22"/>
          <w:szCs w:val="22"/>
        </w:rPr>
      </w:pPr>
    </w:p>
    <w:p w:rsidR="001A57D6" w:rsidRDefault="001A57D6">
      <w:pPr>
        <w:pStyle w:val="Textoindependiente"/>
        <w:rPr>
          <w:b/>
          <w:sz w:val="22"/>
          <w:szCs w:val="22"/>
        </w:rPr>
      </w:pPr>
    </w:p>
    <w:p w:rsidR="001A57D6" w:rsidRDefault="001A57D6">
      <w:pPr>
        <w:pStyle w:val="Textoindependiente"/>
        <w:rPr>
          <w:b/>
          <w:sz w:val="22"/>
          <w:szCs w:val="22"/>
        </w:rPr>
      </w:pPr>
    </w:p>
    <w:p w:rsidR="001A57D6" w:rsidRDefault="001A57D6">
      <w:pPr>
        <w:pStyle w:val="Textoindependiente"/>
        <w:rPr>
          <w:b/>
          <w:sz w:val="22"/>
          <w:szCs w:val="22"/>
        </w:rPr>
      </w:pPr>
    </w:p>
    <w:p w:rsidR="001A57D6" w:rsidRDefault="001A57D6">
      <w:pPr>
        <w:pStyle w:val="Textoindependiente"/>
        <w:rPr>
          <w:b/>
          <w:sz w:val="22"/>
          <w:szCs w:val="22"/>
        </w:rPr>
      </w:pPr>
    </w:p>
    <w:p w:rsidR="001A57D6" w:rsidRDefault="001A57D6">
      <w:pPr>
        <w:pStyle w:val="Textoindependiente"/>
        <w:rPr>
          <w:b/>
          <w:sz w:val="22"/>
          <w:szCs w:val="22"/>
        </w:rPr>
      </w:pPr>
    </w:p>
    <w:p w:rsidR="001A57D6" w:rsidRDefault="001A57D6">
      <w:pPr>
        <w:pStyle w:val="Textoindependiente"/>
        <w:rPr>
          <w:b/>
          <w:sz w:val="22"/>
          <w:szCs w:val="22"/>
        </w:rPr>
      </w:pPr>
    </w:p>
    <w:p w:rsidR="001A57D6" w:rsidRDefault="001A57D6">
      <w:pPr>
        <w:pStyle w:val="Textoindependiente"/>
        <w:rPr>
          <w:b/>
          <w:sz w:val="22"/>
          <w:szCs w:val="22"/>
        </w:rPr>
      </w:pPr>
    </w:p>
    <w:p w:rsidR="001A57D6" w:rsidRDefault="001A57D6">
      <w:pPr>
        <w:pStyle w:val="Textoindependiente"/>
        <w:rPr>
          <w:b/>
          <w:sz w:val="22"/>
          <w:szCs w:val="22"/>
        </w:rPr>
      </w:pPr>
    </w:p>
    <w:p w:rsidR="001A57D6" w:rsidRDefault="001A57D6">
      <w:pPr>
        <w:pStyle w:val="Textoindependiente"/>
        <w:rPr>
          <w:b/>
          <w:sz w:val="22"/>
          <w:szCs w:val="22"/>
        </w:rPr>
      </w:pPr>
    </w:p>
    <w:p w:rsidR="001A57D6" w:rsidRPr="000F7A36" w:rsidRDefault="001A57D6" w:rsidP="009C52B0">
      <w:pPr>
        <w:jc w:val="both"/>
        <w:rPr>
          <w:rFonts w:ascii="Monotype Corsiva" w:hAnsi="Monotype Corsiva" w:cs="Tahoma"/>
        </w:rPr>
      </w:pPr>
      <w:r w:rsidRPr="000F7A36">
        <w:rPr>
          <w:rFonts w:ascii="Monotype Corsiva" w:hAnsi="Monotype Corsiva" w:cs="Tahoma"/>
          <w:b/>
        </w:rPr>
        <w:lastRenderedPageBreak/>
        <w:t xml:space="preserve">Periódico Oficial Número: </w:t>
      </w:r>
      <w:r>
        <w:rPr>
          <w:rFonts w:ascii="Monotype Corsiva" w:hAnsi="Monotype Corsiva" w:cs="Tahoma"/>
        </w:rPr>
        <w:t>368</w:t>
      </w:r>
      <w:r w:rsidR="00E10A4C">
        <w:rPr>
          <w:rFonts w:ascii="Monotype Corsiva" w:hAnsi="Monotype Corsiva" w:cs="Tahoma"/>
        </w:rPr>
        <w:t>,</w:t>
      </w:r>
      <w:r>
        <w:rPr>
          <w:rFonts w:ascii="Monotype Corsiva" w:hAnsi="Monotype Corsiva" w:cs="Tahoma"/>
        </w:rPr>
        <w:t xml:space="preserve"> de fecha 23</w:t>
      </w:r>
      <w:r w:rsidRPr="000F7A36">
        <w:rPr>
          <w:rFonts w:ascii="Monotype Corsiva" w:hAnsi="Monotype Corsiva" w:cs="Tahoma"/>
        </w:rPr>
        <w:t xml:space="preserve"> de </w:t>
      </w:r>
      <w:r>
        <w:rPr>
          <w:rFonts w:ascii="Monotype Corsiva" w:hAnsi="Monotype Corsiva" w:cs="Tahoma"/>
        </w:rPr>
        <w:t>mayo</w:t>
      </w:r>
      <w:r w:rsidRPr="000F7A36">
        <w:rPr>
          <w:rFonts w:ascii="Monotype Corsiva" w:hAnsi="Monotype Corsiva" w:cs="Tahoma"/>
        </w:rPr>
        <w:t xml:space="preserve"> de 2018.</w:t>
      </w:r>
    </w:p>
    <w:p w:rsidR="001A57D6" w:rsidRPr="00BC380D" w:rsidRDefault="001A57D6" w:rsidP="009C52B0">
      <w:pPr>
        <w:jc w:val="both"/>
        <w:rPr>
          <w:rFonts w:ascii="Monotype Corsiva" w:hAnsi="Monotype Corsiva" w:cs="Tahoma"/>
          <w:bCs/>
        </w:rPr>
      </w:pPr>
      <w:r w:rsidRPr="000F7A36">
        <w:rPr>
          <w:rFonts w:ascii="Monotype Corsiva" w:hAnsi="Monotype Corsiva" w:cs="Tahoma"/>
          <w:b/>
        </w:rPr>
        <w:t xml:space="preserve">Publicación Número: </w:t>
      </w:r>
      <w:r>
        <w:rPr>
          <w:rFonts w:ascii="Monotype Corsiva" w:hAnsi="Monotype Corsiva" w:cs="Tahoma"/>
          <w:bCs/>
        </w:rPr>
        <w:t>728-C-2018</w:t>
      </w:r>
    </w:p>
    <w:p w:rsidR="001A57D6" w:rsidRPr="00385639" w:rsidRDefault="001A57D6" w:rsidP="009C52B0">
      <w:pPr>
        <w:jc w:val="both"/>
        <w:rPr>
          <w:rFonts w:ascii="Monotype Corsiva" w:hAnsi="Monotype Corsiva" w:cs="Tahoma"/>
        </w:rPr>
      </w:pPr>
      <w:r w:rsidRPr="000F7A36">
        <w:rPr>
          <w:rFonts w:ascii="Monotype Corsiva" w:hAnsi="Monotype Corsiva" w:cs="Tahoma"/>
          <w:b/>
        </w:rPr>
        <w:t>Documento:</w:t>
      </w:r>
      <w:r w:rsidRPr="000F7A36">
        <w:rPr>
          <w:rFonts w:ascii="Monotype Corsiva" w:hAnsi="Monotype Corsiva" w:cs="Tahoma"/>
        </w:rPr>
        <w:t xml:space="preserve"> </w:t>
      </w:r>
      <w:r>
        <w:rPr>
          <w:rFonts w:ascii="Monotype Corsiva" w:hAnsi="Monotype Corsiva" w:cs="Tahoma"/>
        </w:rPr>
        <w:t xml:space="preserve">Reglamento de Mercados Públicos del Municipio de Bejucal de Ocampo, Chiapas </w:t>
      </w:r>
    </w:p>
    <w:p w:rsidR="001A57D6" w:rsidRPr="00E10A4C" w:rsidRDefault="00E10A4C" w:rsidP="009C52B0">
      <w:pPr>
        <w:rPr>
          <w:rFonts w:ascii="Tahoma" w:hAnsi="Tahoma" w:cs="Tahoma"/>
        </w:rPr>
      </w:pPr>
      <w:r w:rsidRPr="00E10A4C">
        <w:rPr>
          <w:rFonts w:ascii="Tahoma" w:hAnsi="Tahoma" w:cs="Tahoma"/>
        </w:rPr>
        <w:t>_____________</w:t>
      </w:r>
      <w:r>
        <w:rPr>
          <w:rFonts w:ascii="Tahoma" w:hAnsi="Tahoma" w:cs="Tahoma"/>
        </w:rPr>
        <w:t>___________________________________________________________</w:t>
      </w:r>
      <w:r w:rsidRPr="00E10A4C">
        <w:rPr>
          <w:rFonts w:ascii="Tahoma" w:hAnsi="Tahoma" w:cs="Tahoma"/>
        </w:rPr>
        <w:t>______</w:t>
      </w:r>
    </w:p>
    <w:p w:rsidR="001A57D6" w:rsidRPr="00DC096A" w:rsidRDefault="001A57D6" w:rsidP="009C52B0">
      <w:pPr>
        <w:jc w:val="both"/>
        <w:rPr>
          <w:rFonts w:ascii="Tahoma" w:hAnsi="Tahoma" w:cs="Tahoma"/>
        </w:rPr>
      </w:pPr>
    </w:p>
    <w:p w:rsidR="001A57D6" w:rsidRPr="009C52B0" w:rsidRDefault="001A57D6" w:rsidP="009C52B0">
      <w:pPr>
        <w:jc w:val="both"/>
        <w:rPr>
          <w:rFonts w:ascii="Tahoma" w:hAnsi="Tahoma" w:cs="Tahoma"/>
          <w:b/>
          <w:sz w:val="24"/>
          <w:szCs w:val="20"/>
        </w:rPr>
      </w:pPr>
      <w:r w:rsidRPr="009C52B0">
        <w:rPr>
          <w:rFonts w:ascii="Tahoma" w:hAnsi="Tahoma" w:cs="Tahoma"/>
          <w:b/>
          <w:sz w:val="24"/>
          <w:szCs w:val="20"/>
        </w:rPr>
        <w:t>Considerando</w:t>
      </w:r>
    </w:p>
    <w:p w:rsidR="001A57D6" w:rsidRPr="001A57D6" w:rsidRDefault="001A57D6" w:rsidP="009C52B0">
      <w:pPr>
        <w:pStyle w:val="Textoindependiente"/>
        <w:rPr>
          <w:rFonts w:ascii="Tahoma" w:hAnsi="Tahoma" w:cs="Tahoma"/>
          <w:b/>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sz w:val="20"/>
          <w:szCs w:val="20"/>
        </w:rPr>
        <w:t>Que la Constitución Política de los Estados Unidos Mexicanos, en su artículo 115 establece la voluntad política constitucional de que sea el Ayuntamiento responsable de la eficaz prestación de servicios vinculados estrechamente con la sociedad.</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spacing w:before="1"/>
        <w:jc w:val="both"/>
        <w:rPr>
          <w:rFonts w:ascii="Tahoma" w:hAnsi="Tahoma" w:cs="Tahoma"/>
          <w:sz w:val="20"/>
          <w:szCs w:val="20"/>
        </w:rPr>
      </w:pPr>
      <w:r w:rsidRPr="001A57D6">
        <w:rPr>
          <w:rFonts w:ascii="Tahoma" w:hAnsi="Tahoma" w:cs="Tahoma"/>
          <w:sz w:val="20"/>
          <w:szCs w:val="20"/>
        </w:rPr>
        <w:t>Que este ordenamiento consignado también en la Constitución Política del Estado Libre y Soberano de Chiapas y la Ley Orgánica Municipal, impone a los Ayuntamientos la obligación de administrar en los términos más idóneos para la sociedad, los servicios públicos fundamentales, con base a esta norma constitucional, correspondiéndoles la administración de los mercados.</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sz w:val="20"/>
          <w:szCs w:val="20"/>
        </w:rPr>
        <w:t>Que con apego a la referida Ley, el presente Reglamento regula los aspectos relacionados con la concesión a particulares, de la prestación de este servicio público en locales de patrimonio municipales, buscando la preservación de la función social que corresponde a todo servicio público.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sz w:val="20"/>
          <w:szCs w:val="20"/>
        </w:rPr>
        <w:t>Que este ordenamiento define precisamente el objetivo del servicio de mercados, consistente en facilitar a la población el acceso a la oferta de productos de consumo generalizado que satisfagan sus necesidades básicas, en establecimientos públicos administrados, en condiciones adecuadas de mantenimiento, salubridad, economía y otros aspectos de interés general.</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sz w:val="20"/>
          <w:szCs w:val="20"/>
        </w:rPr>
        <w:t>Que por lo anterior es evidente que debe reglamentarse la prestación de servicios de mercados, desarrollando las disposiciones legales que la instituyen, precisando su competencia y facultades, e imponiendo la obligación de que se observen y cumplan las disposiciones que expida en el ejercicio a sus facultades.</w:t>
      </w:r>
    </w:p>
    <w:p w:rsidR="00164F57" w:rsidRPr="001A57D6" w:rsidRDefault="00164F57" w:rsidP="009C52B0">
      <w:pPr>
        <w:pStyle w:val="Textoindependiente"/>
        <w:jc w:val="both"/>
        <w:rPr>
          <w:rFonts w:ascii="Tahoma" w:hAnsi="Tahoma" w:cs="Tahoma"/>
          <w:sz w:val="20"/>
          <w:szCs w:val="20"/>
        </w:rPr>
      </w:pPr>
    </w:p>
    <w:p w:rsidR="009946C8" w:rsidRPr="001A57D6" w:rsidRDefault="009946C8" w:rsidP="009C52B0">
      <w:pPr>
        <w:pStyle w:val="Textoindependiente"/>
        <w:jc w:val="both"/>
        <w:rPr>
          <w:rFonts w:ascii="Tahoma" w:hAnsi="Tahoma" w:cs="Tahoma"/>
          <w:sz w:val="20"/>
          <w:szCs w:val="20"/>
        </w:rPr>
      </w:pPr>
    </w:p>
    <w:p w:rsidR="007817B9" w:rsidRPr="001A57D6" w:rsidRDefault="00164F57" w:rsidP="009C52B0">
      <w:pPr>
        <w:pStyle w:val="Textoindependiente"/>
        <w:jc w:val="both"/>
        <w:rPr>
          <w:rFonts w:ascii="Tahoma" w:hAnsi="Tahoma" w:cs="Tahoma"/>
          <w:sz w:val="20"/>
          <w:szCs w:val="20"/>
        </w:rPr>
      </w:pPr>
      <w:r w:rsidRPr="001A57D6">
        <w:rPr>
          <w:rFonts w:ascii="Tahoma" w:hAnsi="Tahoma" w:cs="Tahoma"/>
          <w:sz w:val="20"/>
          <w:szCs w:val="20"/>
        </w:rPr>
        <w:t>Por las anteriores consideraciones y fundamentos, el Honorable Ayuntamiento municipal de Bejucal de Ocampo, Chiapas, tiene a bien expedir el siguiente:</w:t>
      </w:r>
    </w:p>
    <w:p w:rsidR="007817B9" w:rsidRPr="001A57D6" w:rsidRDefault="007817B9" w:rsidP="009C52B0">
      <w:pPr>
        <w:pStyle w:val="Textoindependiente"/>
        <w:rPr>
          <w:rFonts w:ascii="Tahoma" w:hAnsi="Tahoma" w:cs="Tahoma"/>
          <w:sz w:val="20"/>
          <w:szCs w:val="20"/>
        </w:rPr>
      </w:pPr>
    </w:p>
    <w:p w:rsidR="00426131" w:rsidRPr="001A57D6" w:rsidRDefault="007817B9" w:rsidP="009C52B0">
      <w:pPr>
        <w:pStyle w:val="Ttulo1"/>
        <w:spacing w:before="77"/>
        <w:ind w:left="0"/>
        <w:rPr>
          <w:rFonts w:ascii="Tahoma" w:hAnsi="Tahoma" w:cs="Tahoma"/>
          <w:sz w:val="20"/>
          <w:szCs w:val="20"/>
        </w:rPr>
      </w:pPr>
      <w:r w:rsidRPr="001A57D6">
        <w:rPr>
          <w:rFonts w:ascii="Tahoma" w:hAnsi="Tahoma" w:cs="Tahoma"/>
          <w:sz w:val="20"/>
          <w:szCs w:val="20"/>
        </w:rPr>
        <w:t>R</w:t>
      </w:r>
      <w:r w:rsidR="00447465" w:rsidRPr="001A57D6">
        <w:rPr>
          <w:rFonts w:ascii="Tahoma" w:hAnsi="Tahoma" w:cs="Tahoma"/>
          <w:sz w:val="20"/>
          <w:szCs w:val="20"/>
        </w:rPr>
        <w:t xml:space="preserve">EGLAMENTO DE MERCADOS PÚBLICOS DEL MUNICIPIO DE </w:t>
      </w:r>
      <w:r w:rsidRPr="001A57D6">
        <w:rPr>
          <w:rFonts w:ascii="Tahoma" w:hAnsi="Tahoma" w:cs="Tahoma"/>
          <w:sz w:val="20"/>
          <w:szCs w:val="20"/>
        </w:rPr>
        <w:t>BEJUCAL DE OCAMPO</w:t>
      </w:r>
    </w:p>
    <w:p w:rsidR="00426131" w:rsidRPr="001A57D6" w:rsidRDefault="00426131" w:rsidP="009C52B0">
      <w:pPr>
        <w:pStyle w:val="Textoindependiente"/>
        <w:spacing w:before="11"/>
        <w:rPr>
          <w:rFonts w:ascii="Tahoma" w:hAnsi="Tahoma" w:cs="Tahoma"/>
          <w:b/>
          <w:sz w:val="20"/>
          <w:szCs w:val="20"/>
        </w:rPr>
      </w:pPr>
    </w:p>
    <w:p w:rsidR="00426131" w:rsidRPr="001A57D6" w:rsidRDefault="00447465" w:rsidP="009C52B0">
      <w:pPr>
        <w:jc w:val="center"/>
        <w:rPr>
          <w:rFonts w:ascii="Tahoma" w:hAnsi="Tahoma" w:cs="Tahoma"/>
          <w:b/>
          <w:sz w:val="20"/>
          <w:szCs w:val="20"/>
        </w:rPr>
      </w:pPr>
      <w:r w:rsidRPr="001A57D6">
        <w:rPr>
          <w:rFonts w:ascii="Tahoma" w:hAnsi="Tahoma" w:cs="Tahoma"/>
          <w:b/>
          <w:sz w:val="20"/>
          <w:szCs w:val="20"/>
        </w:rPr>
        <w:t>TÍTULO I CAPÍTULO I</w:t>
      </w:r>
    </w:p>
    <w:p w:rsidR="00426131" w:rsidRPr="001A57D6" w:rsidRDefault="00447465" w:rsidP="009C52B0">
      <w:pPr>
        <w:jc w:val="center"/>
        <w:rPr>
          <w:rFonts w:ascii="Tahoma" w:hAnsi="Tahoma" w:cs="Tahoma"/>
          <w:b/>
          <w:sz w:val="20"/>
          <w:szCs w:val="20"/>
        </w:rPr>
      </w:pPr>
      <w:r w:rsidRPr="001A57D6">
        <w:rPr>
          <w:rFonts w:ascii="Tahoma" w:hAnsi="Tahoma" w:cs="Tahoma"/>
          <w:b/>
          <w:sz w:val="20"/>
          <w:szCs w:val="20"/>
        </w:rPr>
        <w:t>DISPOSICIONES GENERALES</w:t>
      </w:r>
    </w:p>
    <w:p w:rsidR="00426131" w:rsidRPr="001A57D6" w:rsidRDefault="00426131" w:rsidP="009C52B0">
      <w:pPr>
        <w:pStyle w:val="Textoindependiente"/>
        <w:rPr>
          <w:rFonts w:ascii="Tahoma" w:hAnsi="Tahoma" w:cs="Tahoma"/>
          <w:b/>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1.- </w:t>
      </w:r>
      <w:r w:rsidRPr="001A57D6">
        <w:rPr>
          <w:rFonts w:ascii="Tahoma" w:hAnsi="Tahoma" w:cs="Tahoma"/>
          <w:sz w:val="20"/>
          <w:szCs w:val="20"/>
        </w:rPr>
        <w:t xml:space="preserve">El presente Reglamento es de aplicación general, interés público y observancia obligatoria, tiene por objeto establecer las normas a las cuales debe sujetarse la organización y funcionamiento del servicio público de mercados en el municipio de </w:t>
      </w:r>
      <w:r w:rsidR="00785A69" w:rsidRPr="001A57D6">
        <w:rPr>
          <w:rFonts w:ascii="Tahoma" w:hAnsi="Tahoma" w:cs="Tahoma"/>
          <w:sz w:val="20"/>
          <w:szCs w:val="20"/>
        </w:rPr>
        <w:t xml:space="preserve"> Bejucal de Ocampo</w:t>
      </w:r>
      <w:r w:rsidRPr="001A57D6">
        <w:rPr>
          <w:rFonts w:ascii="Tahoma" w:hAnsi="Tahoma" w:cs="Tahoma"/>
          <w:sz w:val="20"/>
          <w:szCs w:val="20"/>
        </w:rPr>
        <w:t>, Chiapas.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2.- </w:t>
      </w:r>
      <w:r w:rsidRPr="001A57D6">
        <w:rPr>
          <w:rFonts w:ascii="Tahoma" w:hAnsi="Tahoma" w:cs="Tahoma"/>
          <w:sz w:val="20"/>
          <w:szCs w:val="20"/>
        </w:rPr>
        <w:t xml:space="preserve">El funcionamiento de los mercados y actividades de abastopopular en el Municipio de </w:t>
      </w:r>
      <w:r w:rsidR="00785A69" w:rsidRPr="001A57D6">
        <w:rPr>
          <w:rFonts w:ascii="Tahoma" w:hAnsi="Tahoma" w:cs="Tahoma"/>
          <w:sz w:val="20"/>
          <w:szCs w:val="20"/>
        </w:rPr>
        <w:t>Bejucal de Ocampo</w:t>
      </w:r>
      <w:r w:rsidRPr="001A57D6">
        <w:rPr>
          <w:rFonts w:ascii="Tahoma" w:hAnsi="Tahoma" w:cs="Tahoma"/>
          <w:sz w:val="20"/>
          <w:szCs w:val="20"/>
        </w:rPr>
        <w:t>, Chiapas constituye un servicio público, cuya prestación estará a cargo del Ayuntamiento por conducto de la Secretaría de Servicios Municipales, a través de la Dirección de Mercados y Panteones, y por medio del Departamento deMercados.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spacing w:before="1"/>
        <w:jc w:val="both"/>
        <w:rPr>
          <w:rFonts w:ascii="Tahoma" w:hAnsi="Tahoma" w:cs="Tahoma"/>
          <w:sz w:val="20"/>
          <w:szCs w:val="20"/>
        </w:rPr>
      </w:pPr>
      <w:r w:rsidRPr="001A57D6">
        <w:rPr>
          <w:rFonts w:ascii="Tahoma" w:hAnsi="Tahoma" w:cs="Tahoma"/>
          <w:sz w:val="20"/>
          <w:szCs w:val="20"/>
        </w:rPr>
        <w:t>Dicho servicio podrá ser prestado por particulares, cuando el Ayuntamiento otorgue la concesión correspondiente, de conformidad con lo establecido por la Ley Orgánica Municipal y por cualquier otra disposiciónaplicable.</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lastRenderedPageBreak/>
        <w:t xml:space="preserve">ARTÍCULO 3.- </w:t>
      </w:r>
      <w:r w:rsidRPr="001A57D6">
        <w:rPr>
          <w:rFonts w:ascii="Tahoma" w:hAnsi="Tahoma" w:cs="Tahoma"/>
          <w:sz w:val="20"/>
          <w:szCs w:val="20"/>
        </w:rPr>
        <w:t>El servicio de mercados públicos, comprende la realización de actividades comerciales que faciliten a la población municipal el acceso a la oferta de mercancías diversas que satisfagan sus necesidades básicas.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4.- </w:t>
      </w:r>
      <w:r w:rsidRPr="001A57D6">
        <w:rPr>
          <w:rFonts w:ascii="Tahoma" w:hAnsi="Tahoma" w:cs="Tahoma"/>
          <w:sz w:val="20"/>
          <w:szCs w:val="20"/>
        </w:rPr>
        <w:t>El funcionamiento de los mercados públicos, persigue</w:t>
      </w:r>
      <w:r w:rsidR="00785A69" w:rsidRPr="001A57D6">
        <w:rPr>
          <w:rFonts w:ascii="Tahoma" w:hAnsi="Tahoma" w:cs="Tahoma"/>
          <w:sz w:val="20"/>
          <w:szCs w:val="20"/>
        </w:rPr>
        <w:t xml:space="preserve"> los siguientes</w:t>
      </w:r>
      <w:r w:rsidRPr="001A57D6">
        <w:rPr>
          <w:rFonts w:ascii="Tahoma" w:hAnsi="Tahoma" w:cs="Tahoma"/>
          <w:sz w:val="20"/>
          <w:szCs w:val="20"/>
        </w:rPr>
        <w:t xml:space="preserve"> objetivos Fundamentales: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30"/>
        </w:numPr>
        <w:tabs>
          <w:tab w:val="left" w:pos="324"/>
        </w:tabs>
        <w:ind w:left="0" w:firstLine="0"/>
        <w:rPr>
          <w:rFonts w:ascii="Tahoma" w:hAnsi="Tahoma" w:cs="Tahoma"/>
          <w:sz w:val="20"/>
          <w:szCs w:val="20"/>
        </w:rPr>
      </w:pPr>
      <w:r w:rsidRPr="001A57D6">
        <w:rPr>
          <w:rFonts w:ascii="Tahoma" w:hAnsi="Tahoma" w:cs="Tahoma"/>
          <w:sz w:val="20"/>
          <w:szCs w:val="20"/>
        </w:rPr>
        <w:t>Propiciar la reducción de márgenes de comercialización, a efecto de garantizar una oferta de productos básicos a precios bajos, en beneficio preferente de los consumidores.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30"/>
        </w:numPr>
        <w:tabs>
          <w:tab w:val="left" w:pos="400"/>
        </w:tabs>
        <w:ind w:left="0" w:firstLine="0"/>
        <w:rPr>
          <w:rFonts w:ascii="Tahoma" w:hAnsi="Tahoma" w:cs="Tahoma"/>
          <w:sz w:val="20"/>
          <w:szCs w:val="20"/>
        </w:rPr>
      </w:pPr>
      <w:r w:rsidRPr="001A57D6">
        <w:rPr>
          <w:rFonts w:ascii="Tahoma" w:hAnsi="Tahoma" w:cs="Tahoma"/>
          <w:sz w:val="20"/>
          <w:szCs w:val="20"/>
        </w:rPr>
        <w:t>Coadyuvar en el ordenamiento de los vendedores, fomentando su integración en organizaciones y su establecimiento en los lugaresidóneos;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30"/>
        </w:numPr>
        <w:tabs>
          <w:tab w:val="left" w:pos="436"/>
        </w:tabs>
        <w:ind w:left="0" w:firstLine="0"/>
        <w:rPr>
          <w:rFonts w:ascii="Tahoma" w:hAnsi="Tahoma" w:cs="Tahoma"/>
          <w:sz w:val="20"/>
          <w:szCs w:val="20"/>
        </w:rPr>
      </w:pPr>
      <w:r w:rsidRPr="001A57D6">
        <w:rPr>
          <w:rFonts w:ascii="Tahoma" w:hAnsi="Tahoma" w:cs="Tahoma"/>
          <w:sz w:val="20"/>
          <w:szCs w:val="20"/>
        </w:rPr>
        <w:t>Promover la creación de fuentes de ingresos para familias de los locatarios;</w:t>
      </w:r>
      <w:r w:rsidRPr="001A57D6">
        <w:rPr>
          <w:rFonts w:ascii="Tahoma" w:hAnsi="Tahoma" w:cs="Tahoma"/>
          <w:spacing w:val="-3"/>
          <w:sz w:val="20"/>
          <w:szCs w:val="20"/>
        </w:rPr>
        <w:t>y,</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30"/>
        </w:numPr>
        <w:tabs>
          <w:tab w:val="left" w:pos="464"/>
        </w:tabs>
        <w:ind w:left="0" w:firstLine="0"/>
        <w:rPr>
          <w:rFonts w:ascii="Tahoma" w:hAnsi="Tahoma" w:cs="Tahoma"/>
          <w:sz w:val="20"/>
          <w:szCs w:val="20"/>
        </w:rPr>
      </w:pPr>
      <w:r w:rsidRPr="001A57D6">
        <w:rPr>
          <w:rFonts w:ascii="Tahoma" w:hAnsi="Tahoma" w:cs="Tahoma"/>
          <w:sz w:val="20"/>
          <w:szCs w:val="20"/>
        </w:rPr>
        <w:t>Fortalecer la autogestión y la sustentabilidad de losmercados.</w:t>
      </w:r>
    </w:p>
    <w:p w:rsidR="007E11E8" w:rsidRDefault="007E11E8" w:rsidP="009C52B0">
      <w:pPr>
        <w:pStyle w:val="Textoindependiente"/>
        <w:spacing w:before="1"/>
        <w:jc w:val="both"/>
        <w:rPr>
          <w:rFonts w:ascii="Tahoma" w:hAnsi="Tahoma" w:cs="Tahoma"/>
          <w:b/>
          <w:sz w:val="20"/>
          <w:szCs w:val="20"/>
        </w:rPr>
      </w:pPr>
    </w:p>
    <w:p w:rsidR="00426131" w:rsidRPr="001A57D6" w:rsidRDefault="00447465" w:rsidP="009C52B0">
      <w:pPr>
        <w:pStyle w:val="Textoindependiente"/>
        <w:spacing w:before="1"/>
        <w:jc w:val="both"/>
        <w:rPr>
          <w:rFonts w:ascii="Tahoma" w:hAnsi="Tahoma" w:cs="Tahoma"/>
          <w:sz w:val="20"/>
          <w:szCs w:val="20"/>
        </w:rPr>
      </w:pPr>
      <w:r w:rsidRPr="001A57D6">
        <w:rPr>
          <w:rFonts w:ascii="Tahoma" w:hAnsi="Tahoma" w:cs="Tahoma"/>
          <w:b/>
          <w:sz w:val="20"/>
          <w:szCs w:val="20"/>
        </w:rPr>
        <w:t xml:space="preserve">ARTÍCULO 5.- </w:t>
      </w:r>
      <w:r w:rsidRPr="001A57D6">
        <w:rPr>
          <w:rFonts w:ascii="Tahoma" w:hAnsi="Tahoma" w:cs="Tahoma"/>
          <w:sz w:val="20"/>
          <w:szCs w:val="20"/>
        </w:rPr>
        <w:t>El servicio público de mercados, debe fomentar entre los locatarios, la sana competencia comercial; propiciando la calidad de sus servicios y productos. Así como el procurar nuevas forma de comercialización que incidan en beneficio de losclientes.</w:t>
      </w:r>
    </w:p>
    <w:p w:rsidR="009946C8" w:rsidRPr="001A57D6" w:rsidRDefault="009946C8" w:rsidP="009C52B0">
      <w:pPr>
        <w:pStyle w:val="Textoindependiente"/>
        <w:spacing w:before="1"/>
        <w:jc w:val="both"/>
        <w:rPr>
          <w:rFonts w:ascii="Tahoma" w:hAnsi="Tahoma" w:cs="Tahoma"/>
          <w:sz w:val="20"/>
          <w:szCs w:val="20"/>
        </w:rPr>
      </w:pPr>
    </w:p>
    <w:p w:rsidR="00426131" w:rsidRPr="001A57D6" w:rsidRDefault="00447465" w:rsidP="009C52B0">
      <w:pPr>
        <w:pStyle w:val="Textoindependiente"/>
        <w:spacing w:before="77"/>
        <w:jc w:val="both"/>
        <w:rPr>
          <w:rFonts w:ascii="Tahoma" w:hAnsi="Tahoma" w:cs="Tahoma"/>
          <w:sz w:val="20"/>
          <w:szCs w:val="20"/>
        </w:rPr>
      </w:pPr>
      <w:r w:rsidRPr="001A57D6">
        <w:rPr>
          <w:rFonts w:ascii="Tahoma" w:hAnsi="Tahoma" w:cs="Tahoma"/>
          <w:b/>
          <w:sz w:val="20"/>
          <w:szCs w:val="20"/>
        </w:rPr>
        <w:t xml:space="preserve">ARTÍCULO 6.- </w:t>
      </w:r>
      <w:r w:rsidRPr="001A57D6">
        <w:rPr>
          <w:rFonts w:ascii="Tahoma" w:hAnsi="Tahoma" w:cs="Tahoma"/>
          <w:sz w:val="20"/>
          <w:szCs w:val="20"/>
        </w:rPr>
        <w:t xml:space="preserve">Para el otorgamiento de concesiones a particulares que presten el servicio </w:t>
      </w:r>
      <w:r w:rsidR="009946C8" w:rsidRPr="001A57D6">
        <w:rPr>
          <w:rFonts w:ascii="Tahoma" w:hAnsi="Tahoma" w:cs="Tahoma"/>
          <w:sz w:val="20"/>
          <w:szCs w:val="20"/>
        </w:rPr>
        <w:t>público</w:t>
      </w:r>
      <w:r w:rsidRPr="001A57D6">
        <w:rPr>
          <w:rFonts w:ascii="Tahoma" w:hAnsi="Tahoma" w:cs="Tahoma"/>
          <w:sz w:val="20"/>
          <w:szCs w:val="20"/>
        </w:rPr>
        <w:t xml:space="preserve"> de mercados y la celebración de convenios para prestar dichos servicios con el concurso del Gobierno del Estado a través de la Dirección de Mercados Estatal o de organismos públicos paraestatales y/o municipales, en coordinación o asociación con otros municipios, se observaran las disposiciones relativas de la Ley Orgánica Municipal, Reglamento de la Administración Pública Municipal, y demás Leyes Aplicables.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7.- </w:t>
      </w:r>
      <w:r w:rsidRPr="001A57D6">
        <w:rPr>
          <w:rFonts w:ascii="Tahoma" w:hAnsi="Tahoma" w:cs="Tahoma"/>
          <w:sz w:val="20"/>
          <w:szCs w:val="20"/>
        </w:rPr>
        <w:t>Para los efectos del presente Reglamento, se entiende por:</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9"/>
        </w:numPr>
        <w:tabs>
          <w:tab w:val="left" w:pos="304"/>
        </w:tabs>
        <w:ind w:left="0" w:firstLine="0"/>
        <w:rPr>
          <w:rFonts w:ascii="Tahoma" w:hAnsi="Tahoma" w:cs="Tahoma"/>
          <w:sz w:val="20"/>
          <w:szCs w:val="20"/>
        </w:rPr>
      </w:pPr>
      <w:r w:rsidRPr="001A57D6">
        <w:rPr>
          <w:rFonts w:ascii="Tahoma" w:hAnsi="Tahoma" w:cs="Tahoma"/>
          <w:b/>
          <w:sz w:val="20"/>
          <w:szCs w:val="20"/>
        </w:rPr>
        <w:t xml:space="preserve">MUNICIPIO: </w:t>
      </w:r>
      <w:r w:rsidRPr="001A57D6">
        <w:rPr>
          <w:rFonts w:ascii="Tahoma" w:hAnsi="Tahoma" w:cs="Tahoma"/>
          <w:sz w:val="20"/>
          <w:szCs w:val="20"/>
        </w:rPr>
        <w:t xml:space="preserve">Al Municipio de </w:t>
      </w:r>
      <w:r w:rsidR="00742695" w:rsidRPr="001A57D6">
        <w:rPr>
          <w:rFonts w:ascii="Tahoma" w:hAnsi="Tahoma" w:cs="Tahoma"/>
          <w:sz w:val="20"/>
          <w:szCs w:val="20"/>
        </w:rPr>
        <w:t>Bejucal de Ocampo</w:t>
      </w:r>
      <w:r w:rsidRPr="001A57D6">
        <w:rPr>
          <w:rFonts w:ascii="Tahoma" w:hAnsi="Tahoma" w:cs="Tahoma"/>
          <w:sz w:val="20"/>
          <w:szCs w:val="20"/>
        </w:rPr>
        <w:t>, Chiapas.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9"/>
        </w:numPr>
        <w:tabs>
          <w:tab w:val="left" w:pos="476"/>
        </w:tabs>
        <w:ind w:left="0" w:firstLine="0"/>
        <w:rPr>
          <w:rFonts w:ascii="Tahoma" w:hAnsi="Tahoma" w:cs="Tahoma"/>
          <w:sz w:val="20"/>
          <w:szCs w:val="20"/>
        </w:rPr>
      </w:pPr>
      <w:r w:rsidRPr="001A57D6">
        <w:rPr>
          <w:rFonts w:ascii="Tahoma" w:hAnsi="Tahoma" w:cs="Tahoma"/>
          <w:b/>
          <w:sz w:val="20"/>
          <w:szCs w:val="20"/>
        </w:rPr>
        <w:t xml:space="preserve">AYUNTAMIENTO: </w:t>
      </w:r>
      <w:r w:rsidRPr="001A57D6">
        <w:rPr>
          <w:rFonts w:ascii="Tahoma" w:hAnsi="Tahoma" w:cs="Tahoma"/>
          <w:sz w:val="20"/>
          <w:szCs w:val="20"/>
        </w:rPr>
        <w:t>Al Cuerpo de Gobierno Municipal conformado por el Presidente Municipal, Síndico y Regidores, con cuyos acuerdos y apego en las disposiciones legales se administra elMunicipio.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9"/>
        </w:numPr>
        <w:tabs>
          <w:tab w:val="left" w:pos="436"/>
        </w:tabs>
        <w:ind w:left="0" w:firstLine="0"/>
        <w:rPr>
          <w:rFonts w:ascii="Tahoma" w:hAnsi="Tahoma" w:cs="Tahoma"/>
          <w:sz w:val="20"/>
          <w:szCs w:val="20"/>
        </w:rPr>
      </w:pPr>
      <w:r w:rsidRPr="001A57D6">
        <w:rPr>
          <w:rFonts w:ascii="Tahoma" w:hAnsi="Tahoma" w:cs="Tahoma"/>
          <w:b/>
          <w:sz w:val="20"/>
          <w:szCs w:val="20"/>
        </w:rPr>
        <w:t xml:space="preserve">PRESIDENTE MUNICIPAL: </w:t>
      </w:r>
      <w:r w:rsidRPr="001A57D6">
        <w:rPr>
          <w:rFonts w:ascii="Tahoma" w:hAnsi="Tahoma" w:cs="Tahoma"/>
          <w:sz w:val="20"/>
          <w:szCs w:val="20"/>
        </w:rPr>
        <w:t>Al Titular de la Administración PúblicaMunicipal.</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9"/>
        </w:numPr>
        <w:tabs>
          <w:tab w:val="left" w:pos="464"/>
        </w:tabs>
        <w:ind w:left="0" w:firstLine="0"/>
        <w:rPr>
          <w:rFonts w:ascii="Tahoma" w:hAnsi="Tahoma" w:cs="Tahoma"/>
          <w:sz w:val="20"/>
          <w:szCs w:val="20"/>
        </w:rPr>
      </w:pPr>
      <w:r w:rsidRPr="001A57D6">
        <w:rPr>
          <w:rFonts w:ascii="Tahoma" w:hAnsi="Tahoma" w:cs="Tahoma"/>
          <w:b/>
          <w:sz w:val="20"/>
          <w:szCs w:val="20"/>
        </w:rPr>
        <w:t xml:space="preserve">DIRECCIÓN: </w:t>
      </w:r>
      <w:r w:rsidRPr="001A57D6">
        <w:rPr>
          <w:rFonts w:ascii="Tahoma" w:hAnsi="Tahoma" w:cs="Tahoma"/>
          <w:sz w:val="20"/>
          <w:szCs w:val="20"/>
        </w:rPr>
        <w:t>A la Dirección de Mercados yPanteones.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9"/>
        </w:numPr>
        <w:tabs>
          <w:tab w:val="left" w:pos="396"/>
        </w:tabs>
        <w:ind w:left="0" w:firstLine="0"/>
        <w:rPr>
          <w:rFonts w:ascii="Tahoma" w:hAnsi="Tahoma" w:cs="Tahoma"/>
          <w:sz w:val="20"/>
          <w:szCs w:val="20"/>
        </w:rPr>
      </w:pPr>
      <w:r w:rsidRPr="001A57D6">
        <w:rPr>
          <w:rFonts w:ascii="Tahoma" w:hAnsi="Tahoma" w:cs="Tahoma"/>
          <w:b/>
          <w:sz w:val="20"/>
          <w:szCs w:val="20"/>
        </w:rPr>
        <w:t xml:space="preserve">DEPARTAMENTO: </w:t>
      </w:r>
      <w:r w:rsidRPr="001A57D6">
        <w:rPr>
          <w:rFonts w:ascii="Tahoma" w:hAnsi="Tahoma" w:cs="Tahoma"/>
          <w:sz w:val="20"/>
          <w:szCs w:val="20"/>
        </w:rPr>
        <w:t>Al Departamento de MercadosMunicipales.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9"/>
        </w:numPr>
        <w:tabs>
          <w:tab w:val="left" w:pos="464"/>
        </w:tabs>
        <w:ind w:left="0" w:firstLine="0"/>
        <w:rPr>
          <w:rFonts w:ascii="Tahoma" w:hAnsi="Tahoma" w:cs="Tahoma"/>
          <w:sz w:val="20"/>
          <w:szCs w:val="20"/>
        </w:rPr>
      </w:pPr>
      <w:r w:rsidRPr="001A57D6">
        <w:rPr>
          <w:rFonts w:ascii="Tahoma" w:hAnsi="Tahoma" w:cs="Tahoma"/>
          <w:b/>
          <w:sz w:val="20"/>
          <w:szCs w:val="20"/>
        </w:rPr>
        <w:t xml:space="preserve">TESORERÍA: </w:t>
      </w:r>
      <w:r w:rsidRPr="001A57D6">
        <w:rPr>
          <w:rFonts w:ascii="Tahoma" w:hAnsi="Tahoma" w:cs="Tahoma"/>
          <w:sz w:val="20"/>
          <w:szCs w:val="20"/>
        </w:rPr>
        <w:t>A la TesoreríaMunicipal.</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9"/>
        </w:numPr>
        <w:tabs>
          <w:tab w:val="left" w:pos="600"/>
        </w:tabs>
        <w:ind w:left="0" w:firstLine="0"/>
        <w:rPr>
          <w:rFonts w:ascii="Tahoma" w:hAnsi="Tahoma" w:cs="Tahoma"/>
          <w:sz w:val="20"/>
          <w:szCs w:val="20"/>
        </w:rPr>
      </w:pPr>
      <w:r w:rsidRPr="001A57D6">
        <w:rPr>
          <w:rFonts w:ascii="Tahoma" w:hAnsi="Tahoma" w:cs="Tahoma"/>
          <w:b/>
          <w:sz w:val="20"/>
          <w:szCs w:val="20"/>
        </w:rPr>
        <w:t xml:space="preserve">COMITÉ DICTAMINADOR.- </w:t>
      </w:r>
      <w:r w:rsidRPr="001A57D6">
        <w:rPr>
          <w:rFonts w:ascii="Tahoma" w:hAnsi="Tahoma" w:cs="Tahoma"/>
          <w:sz w:val="20"/>
          <w:szCs w:val="20"/>
        </w:rPr>
        <w:t>Al Órgano integrado por el Presidente de la Comisión de Mercados e integrantes de la misma, el Director deMercados.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9"/>
        </w:numPr>
        <w:tabs>
          <w:tab w:val="left" w:pos="608"/>
        </w:tabs>
        <w:ind w:left="0" w:firstLine="0"/>
        <w:rPr>
          <w:rFonts w:ascii="Tahoma" w:hAnsi="Tahoma" w:cs="Tahoma"/>
          <w:sz w:val="20"/>
          <w:szCs w:val="20"/>
        </w:rPr>
      </w:pPr>
      <w:r w:rsidRPr="001A57D6">
        <w:rPr>
          <w:rFonts w:ascii="Tahoma" w:hAnsi="Tahoma" w:cs="Tahoma"/>
          <w:b/>
          <w:sz w:val="20"/>
          <w:szCs w:val="20"/>
        </w:rPr>
        <w:t xml:space="preserve">MERCADO PÚBLICO: </w:t>
      </w:r>
      <w:r w:rsidRPr="001A57D6">
        <w:rPr>
          <w:rFonts w:ascii="Tahoma" w:hAnsi="Tahoma" w:cs="Tahoma"/>
          <w:sz w:val="20"/>
          <w:szCs w:val="20"/>
        </w:rPr>
        <w:t xml:space="preserve">Al inmueble designado por el Ayuntamiento de </w:t>
      </w:r>
      <w:r w:rsidR="004A7FF7" w:rsidRPr="001A57D6">
        <w:rPr>
          <w:rFonts w:ascii="Tahoma" w:hAnsi="Tahoma" w:cs="Tahoma"/>
          <w:sz w:val="20"/>
          <w:szCs w:val="20"/>
        </w:rPr>
        <w:t>Bejucal de Ocampo</w:t>
      </w:r>
      <w:r w:rsidRPr="001A57D6">
        <w:rPr>
          <w:rFonts w:ascii="Tahoma" w:hAnsi="Tahoma" w:cs="Tahoma"/>
          <w:sz w:val="20"/>
          <w:szCs w:val="20"/>
        </w:rPr>
        <w:t>, Chiapas, en el cual la ciudadanía concurre para abastecerse de productos diverso</w:t>
      </w:r>
      <w:r w:rsidR="00785A69" w:rsidRPr="001A57D6">
        <w:rPr>
          <w:rFonts w:ascii="Tahoma" w:hAnsi="Tahoma" w:cs="Tahoma"/>
          <w:sz w:val="20"/>
          <w:szCs w:val="20"/>
        </w:rPr>
        <w:t>s para cubrir sus necesidades, l</w:t>
      </w:r>
      <w:r w:rsidRPr="001A57D6">
        <w:rPr>
          <w:rFonts w:ascii="Tahoma" w:hAnsi="Tahoma" w:cs="Tahoma"/>
          <w:sz w:val="20"/>
          <w:szCs w:val="20"/>
        </w:rPr>
        <w:t>os cuales puedenser:</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8"/>
        </w:numPr>
        <w:tabs>
          <w:tab w:val="left" w:pos="384"/>
        </w:tabs>
        <w:ind w:left="0" w:firstLine="0"/>
        <w:rPr>
          <w:rFonts w:ascii="Tahoma" w:hAnsi="Tahoma" w:cs="Tahoma"/>
          <w:sz w:val="20"/>
          <w:szCs w:val="20"/>
        </w:rPr>
      </w:pPr>
      <w:r w:rsidRPr="001A57D6">
        <w:rPr>
          <w:rFonts w:ascii="Tahoma" w:hAnsi="Tahoma" w:cs="Tahoma"/>
          <w:sz w:val="20"/>
          <w:szCs w:val="20"/>
        </w:rPr>
        <w:t>Municipales.- cuando sean propiedad del Ayuntamiento y su administraciónesté a cargo delmismo.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8"/>
        </w:numPr>
        <w:tabs>
          <w:tab w:val="left" w:pos="458"/>
        </w:tabs>
        <w:ind w:left="0" w:firstLine="0"/>
        <w:rPr>
          <w:rFonts w:ascii="Tahoma" w:hAnsi="Tahoma" w:cs="Tahoma"/>
          <w:sz w:val="20"/>
          <w:szCs w:val="20"/>
        </w:rPr>
      </w:pPr>
      <w:r w:rsidRPr="001A57D6">
        <w:rPr>
          <w:rFonts w:ascii="Tahoma" w:hAnsi="Tahoma" w:cs="Tahoma"/>
          <w:sz w:val="20"/>
          <w:szCs w:val="20"/>
        </w:rPr>
        <w:t>Bajo el régimen de propiedad privada o en condominio.- aquellos locales propiedad de particulares, cuya administración y explotación esté a cargo de los mismos, reservándose el Ayuntamiento el derecho sobre las áreas quedetermine.</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8"/>
        </w:numPr>
        <w:tabs>
          <w:tab w:val="left" w:pos="456"/>
        </w:tabs>
        <w:ind w:left="0" w:firstLine="0"/>
        <w:rPr>
          <w:rFonts w:ascii="Tahoma" w:hAnsi="Tahoma" w:cs="Tahoma"/>
          <w:sz w:val="20"/>
          <w:szCs w:val="20"/>
        </w:rPr>
      </w:pPr>
      <w:r w:rsidRPr="001A57D6">
        <w:rPr>
          <w:rFonts w:ascii="Tahoma" w:hAnsi="Tahoma" w:cs="Tahoma"/>
          <w:sz w:val="20"/>
          <w:szCs w:val="20"/>
        </w:rPr>
        <w:t>Concesionados.- aquellos que son propiedad del Ayuntamiento y que se entregan a particulares para su administración yexplotación.</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9"/>
        </w:numPr>
        <w:tabs>
          <w:tab w:val="left" w:pos="482"/>
        </w:tabs>
        <w:spacing w:before="1"/>
        <w:ind w:left="0" w:firstLine="0"/>
        <w:rPr>
          <w:rFonts w:ascii="Tahoma" w:hAnsi="Tahoma" w:cs="Tahoma"/>
          <w:sz w:val="20"/>
          <w:szCs w:val="20"/>
        </w:rPr>
      </w:pPr>
      <w:r w:rsidRPr="001A57D6">
        <w:rPr>
          <w:rFonts w:ascii="Tahoma" w:hAnsi="Tahoma" w:cs="Tahoma"/>
          <w:b/>
          <w:sz w:val="20"/>
          <w:szCs w:val="20"/>
        </w:rPr>
        <w:t xml:space="preserve">LOCAL.- </w:t>
      </w:r>
      <w:r w:rsidRPr="001A57D6">
        <w:rPr>
          <w:rFonts w:ascii="Tahoma" w:hAnsi="Tahoma" w:cs="Tahoma"/>
          <w:sz w:val="20"/>
          <w:szCs w:val="20"/>
        </w:rPr>
        <w:t>Al espacio cerrado o abierto ubicado dentro de un mercado público, destinado por el Ayuntamiento para la explotación del servicio de abasto y comercialización de productos básicos y diversos. Otorgados bajo el régimen de Concesión, condominio o propiedad según sea elcaso.</w:t>
      </w:r>
    </w:p>
    <w:p w:rsidR="00426131" w:rsidRPr="001A57D6" w:rsidRDefault="00426131" w:rsidP="009C52B0">
      <w:pPr>
        <w:jc w:val="both"/>
        <w:rPr>
          <w:rFonts w:ascii="Tahoma" w:hAnsi="Tahoma" w:cs="Tahoma"/>
          <w:sz w:val="20"/>
          <w:szCs w:val="20"/>
        </w:rPr>
      </w:pPr>
    </w:p>
    <w:p w:rsidR="00426131" w:rsidRPr="001A57D6" w:rsidRDefault="00447465" w:rsidP="009C52B0">
      <w:pPr>
        <w:pStyle w:val="Prrafodelista"/>
        <w:numPr>
          <w:ilvl w:val="0"/>
          <w:numId w:val="29"/>
        </w:numPr>
        <w:tabs>
          <w:tab w:val="left" w:pos="438"/>
        </w:tabs>
        <w:spacing w:before="77"/>
        <w:ind w:left="0" w:firstLine="0"/>
        <w:rPr>
          <w:rFonts w:ascii="Tahoma" w:hAnsi="Tahoma" w:cs="Tahoma"/>
          <w:sz w:val="20"/>
          <w:szCs w:val="20"/>
        </w:rPr>
      </w:pPr>
      <w:r w:rsidRPr="001A57D6">
        <w:rPr>
          <w:rFonts w:ascii="Tahoma" w:hAnsi="Tahoma" w:cs="Tahoma"/>
          <w:b/>
          <w:sz w:val="20"/>
          <w:szCs w:val="20"/>
        </w:rPr>
        <w:t xml:space="preserve">LOCATARIOS.- </w:t>
      </w:r>
      <w:r w:rsidRPr="001A57D6">
        <w:rPr>
          <w:rFonts w:ascii="Tahoma" w:hAnsi="Tahoma" w:cs="Tahoma"/>
          <w:sz w:val="20"/>
          <w:szCs w:val="20"/>
        </w:rPr>
        <w:t>A la persona física que realiza la actividad comercial en un local dentro de los mercados públicos, habiendo obtenido del Comité Dictaminador de Mercados la autorización o permisocorrespondiente.</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Prrafodelista"/>
        <w:numPr>
          <w:ilvl w:val="0"/>
          <w:numId w:val="29"/>
        </w:numPr>
        <w:tabs>
          <w:tab w:val="left" w:pos="480"/>
        </w:tabs>
        <w:ind w:left="0" w:firstLine="0"/>
        <w:rPr>
          <w:rFonts w:ascii="Tahoma" w:hAnsi="Tahoma" w:cs="Tahoma"/>
          <w:sz w:val="20"/>
          <w:szCs w:val="20"/>
        </w:rPr>
      </w:pPr>
      <w:r w:rsidRPr="001A57D6">
        <w:rPr>
          <w:rFonts w:ascii="Tahoma" w:hAnsi="Tahoma" w:cs="Tahoma"/>
          <w:b/>
          <w:sz w:val="20"/>
          <w:szCs w:val="20"/>
        </w:rPr>
        <w:t xml:space="preserve">ADMINISTRADOR DE MERCADOS.- </w:t>
      </w:r>
      <w:r w:rsidRPr="001A57D6">
        <w:rPr>
          <w:rFonts w:ascii="Tahoma" w:hAnsi="Tahoma" w:cs="Tahoma"/>
          <w:sz w:val="20"/>
          <w:szCs w:val="20"/>
        </w:rPr>
        <w:t xml:space="preserve">Al servidor </w:t>
      </w:r>
      <w:proofErr w:type="spellStart"/>
      <w:r w:rsidRPr="001A57D6">
        <w:rPr>
          <w:rFonts w:ascii="Tahoma" w:hAnsi="Tahoma" w:cs="Tahoma"/>
          <w:sz w:val="20"/>
          <w:szCs w:val="20"/>
        </w:rPr>
        <w:t>publico</w:t>
      </w:r>
      <w:proofErr w:type="spellEnd"/>
      <w:r w:rsidRPr="001A57D6">
        <w:rPr>
          <w:rFonts w:ascii="Tahoma" w:hAnsi="Tahoma" w:cs="Tahoma"/>
          <w:sz w:val="20"/>
          <w:szCs w:val="20"/>
        </w:rPr>
        <w:t xml:space="preserve"> municipal designado por el Presidente Municipal, quien se encargará de ejecutar los acuerdos e instrucciones que reciba de sus superiores jerárquicos y podrá ser rotado cada seis meses a consideración de laautoridad.</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9"/>
        </w:numPr>
        <w:tabs>
          <w:tab w:val="left" w:pos="688"/>
        </w:tabs>
        <w:ind w:left="0" w:firstLine="0"/>
        <w:rPr>
          <w:rFonts w:ascii="Tahoma" w:hAnsi="Tahoma" w:cs="Tahoma"/>
          <w:sz w:val="20"/>
          <w:szCs w:val="20"/>
        </w:rPr>
      </w:pPr>
      <w:r w:rsidRPr="001A57D6">
        <w:rPr>
          <w:rFonts w:ascii="Tahoma" w:hAnsi="Tahoma" w:cs="Tahoma"/>
          <w:b/>
          <w:sz w:val="20"/>
          <w:szCs w:val="20"/>
        </w:rPr>
        <w:t xml:space="preserve">PRODUCTOS DE CONSUMO GENERALIZADO.- </w:t>
      </w:r>
      <w:r w:rsidRPr="001A57D6">
        <w:rPr>
          <w:rFonts w:ascii="Tahoma" w:hAnsi="Tahoma" w:cs="Tahoma"/>
          <w:sz w:val="20"/>
          <w:szCs w:val="20"/>
        </w:rPr>
        <w:t>Son aquellos que satisfacen las necesidades de lapoblación.</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9"/>
        </w:numPr>
        <w:tabs>
          <w:tab w:val="left" w:pos="628"/>
        </w:tabs>
        <w:ind w:left="0" w:firstLine="0"/>
        <w:rPr>
          <w:rFonts w:ascii="Tahoma" w:hAnsi="Tahoma" w:cs="Tahoma"/>
          <w:sz w:val="20"/>
          <w:szCs w:val="20"/>
        </w:rPr>
      </w:pPr>
      <w:r w:rsidRPr="001A57D6">
        <w:rPr>
          <w:rFonts w:ascii="Tahoma" w:hAnsi="Tahoma" w:cs="Tahoma"/>
          <w:b/>
          <w:sz w:val="20"/>
          <w:szCs w:val="20"/>
        </w:rPr>
        <w:t xml:space="preserve">PERMISO.- </w:t>
      </w:r>
      <w:r w:rsidRPr="001A57D6">
        <w:rPr>
          <w:rFonts w:ascii="Tahoma" w:hAnsi="Tahoma" w:cs="Tahoma"/>
          <w:sz w:val="20"/>
          <w:szCs w:val="20"/>
        </w:rPr>
        <w:t>Es la Autorización que cumplidos los requisitos administrativos, señalados por la autoridad municipal, expide el Comité Dictaminador de Mercados mediante el cual otorga la facultad o derecho para realizar la actividad comercial en algún Mercado PúblicoMunicipal.</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9"/>
        </w:numPr>
        <w:tabs>
          <w:tab w:val="left" w:pos="706"/>
        </w:tabs>
        <w:ind w:left="0" w:firstLine="0"/>
        <w:rPr>
          <w:rFonts w:ascii="Tahoma" w:hAnsi="Tahoma" w:cs="Tahoma"/>
          <w:sz w:val="20"/>
          <w:szCs w:val="20"/>
        </w:rPr>
      </w:pPr>
      <w:r w:rsidRPr="001A57D6">
        <w:rPr>
          <w:rFonts w:ascii="Tahoma" w:hAnsi="Tahoma" w:cs="Tahoma"/>
          <w:b/>
          <w:sz w:val="20"/>
          <w:szCs w:val="20"/>
        </w:rPr>
        <w:t xml:space="preserve">CONCESIÓN.- </w:t>
      </w:r>
      <w:r w:rsidRPr="001A57D6">
        <w:rPr>
          <w:rFonts w:ascii="Tahoma" w:hAnsi="Tahoma" w:cs="Tahoma"/>
          <w:sz w:val="20"/>
          <w:szCs w:val="20"/>
        </w:rPr>
        <w:t>Es el acto administrativo del Ayuntamiento a través del Comité Dictaminador de Mercados por el cual concede a un particular la prestación de un servicio público por un plazo determinado, de acuerdo al presente Reglamento y demás Leyes Aplicables a lamateria.</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spacing w:before="1"/>
        <w:jc w:val="both"/>
        <w:rPr>
          <w:rFonts w:ascii="Tahoma" w:hAnsi="Tahoma" w:cs="Tahoma"/>
          <w:sz w:val="20"/>
          <w:szCs w:val="20"/>
        </w:rPr>
      </w:pPr>
      <w:r w:rsidRPr="001A57D6">
        <w:rPr>
          <w:rFonts w:ascii="Tahoma" w:hAnsi="Tahoma" w:cs="Tahoma"/>
          <w:sz w:val="20"/>
          <w:szCs w:val="20"/>
        </w:rPr>
        <w:t xml:space="preserve">XV.- </w:t>
      </w:r>
      <w:r w:rsidRPr="001A57D6">
        <w:rPr>
          <w:rFonts w:ascii="Tahoma" w:hAnsi="Tahoma" w:cs="Tahoma"/>
          <w:b/>
          <w:sz w:val="20"/>
          <w:szCs w:val="20"/>
        </w:rPr>
        <w:t>CONDOMINIO</w:t>
      </w:r>
      <w:r w:rsidRPr="001A57D6">
        <w:rPr>
          <w:rFonts w:ascii="Tahoma" w:hAnsi="Tahoma" w:cs="Tahoma"/>
          <w:sz w:val="20"/>
          <w:szCs w:val="20"/>
        </w:rPr>
        <w:t>: Régimen de propiedad, mediante el cual cada condómino es propietario exclusivo de local comercial, o bien propietario exclusivo de una parte de la edificación, reservándose el derecho el Ayuntamiento sobre las áreas que determine.</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sz w:val="20"/>
          <w:szCs w:val="20"/>
        </w:rPr>
        <w:t xml:space="preserve">XVI.- </w:t>
      </w:r>
      <w:r w:rsidRPr="001A57D6">
        <w:rPr>
          <w:rFonts w:ascii="Tahoma" w:hAnsi="Tahoma" w:cs="Tahoma"/>
          <w:b/>
          <w:sz w:val="20"/>
          <w:szCs w:val="20"/>
        </w:rPr>
        <w:t xml:space="preserve">PROPIETARIO: </w:t>
      </w:r>
      <w:r w:rsidRPr="001A57D6">
        <w:rPr>
          <w:rFonts w:ascii="Tahoma" w:hAnsi="Tahoma" w:cs="Tahoma"/>
          <w:sz w:val="20"/>
          <w:szCs w:val="20"/>
        </w:rPr>
        <w:t>persona física o moral que tiene el poder directo e inmediato sobre un objeto o bien, por la que se atribuye a su titular la capacidad de disponer del mismo, sin más limitaciones que las que imponga la Ley. Es el derecho real que implica el ejercicio de las facultades jurídicas más amplias que el ordenamiento jurídico concede sobre unbien.</w:t>
      </w:r>
    </w:p>
    <w:p w:rsidR="00426131" w:rsidRPr="001A57D6" w:rsidRDefault="00426131" w:rsidP="009C52B0">
      <w:pPr>
        <w:pStyle w:val="Textoindependiente"/>
        <w:rPr>
          <w:rFonts w:ascii="Tahoma" w:hAnsi="Tahoma" w:cs="Tahoma"/>
          <w:sz w:val="20"/>
          <w:szCs w:val="20"/>
        </w:rPr>
      </w:pPr>
    </w:p>
    <w:p w:rsidR="009946C8" w:rsidRPr="001A57D6" w:rsidRDefault="009946C8" w:rsidP="009C52B0">
      <w:pPr>
        <w:pStyle w:val="Ttulo1"/>
        <w:ind w:left="0"/>
        <w:rPr>
          <w:rFonts w:ascii="Tahoma" w:hAnsi="Tahoma" w:cs="Tahoma"/>
          <w:sz w:val="20"/>
          <w:szCs w:val="20"/>
        </w:rPr>
      </w:pPr>
    </w:p>
    <w:p w:rsidR="00426131" w:rsidRPr="001A57D6" w:rsidRDefault="00447465" w:rsidP="009C52B0">
      <w:pPr>
        <w:pStyle w:val="Ttulo1"/>
        <w:ind w:left="0"/>
        <w:rPr>
          <w:rFonts w:ascii="Tahoma" w:hAnsi="Tahoma" w:cs="Tahoma"/>
          <w:sz w:val="20"/>
          <w:szCs w:val="20"/>
        </w:rPr>
      </w:pPr>
      <w:r w:rsidRPr="001A57D6">
        <w:rPr>
          <w:rFonts w:ascii="Tahoma" w:hAnsi="Tahoma" w:cs="Tahoma"/>
          <w:sz w:val="20"/>
          <w:szCs w:val="20"/>
        </w:rPr>
        <w:t>CAPÍTULO II</w:t>
      </w:r>
    </w:p>
    <w:p w:rsidR="00426131" w:rsidRPr="001A57D6" w:rsidRDefault="00447465" w:rsidP="009C52B0">
      <w:pPr>
        <w:rPr>
          <w:rFonts w:ascii="Tahoma" w:hAnsi="Tahoma" w:cs="Tahoma"/>
          <w:b/>
          <w:sz w:val="20"/>
          <w:szCs w:val="20"/>
        </w:rPr>
      </w:pPr>
      <w:r w:rsidRPr="001A57D6">
        <w:rPr>
          <w:rFonts w:ascii="Tahoma" w:hAnsi="Tahoma" w:cs="Tahoma"/>
          <w:b/>
          <w:sz w:val="20"/>
          <w:szCs w:val="20"/>
        </w:rPr>
        <w:t>DE LAS AUTORIDADES Y SUS ATRIBUCIONES</w:t>
      </w:r>
    </w:p>
    <w:p w:rsidR="00426131" w:rsidRPr="001A57D6" w:rsidRDefault="00426131" w:rsidP="009C52B0">
      <w:pPr>
        <w:pStyle w:val="Textoindependiente"/>
        <w:rPr>
          <w:rFonts w:ascii="Tahoma" w:hAnsi="Tahoma" w:cs="Tahoma"/>
          <w:b/>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8.- </w:t>
      </w:r>
      <w:r w:rsidRPr="001A57D6">
        <w:rPr>
          <w:rFonts w:ascii="Tahoma" w:hAnsi="Tahoma" w:cs="Tahoma"/>
          <w:sz w:val="20"/>
          <w:szCs w:val="20"/>
        </w:rPr>
        <w:t>Son autoridades municipales competentes para la aplicación del presente Reglamento, las siguientes: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7"/>
        </w:numPr>
        <w:tabs>
          <w:tab w:val="left" w:pos="304"/>
        </w:tabs>
        <w:ind w:left="0" w:firstLine="0"/>
        <w:rPr>
          <w:rFonts w:ascii="Tahoma" w:hAnsi="Tahoma" w:cs="Tahoma"/>
          <w:sz w:val="20"/>
          <w:szCs w:val="20"/>
        </w:rPr>
      </w:pPr>
      <w:r w:rsidRPr="001A57D6">
        <w:rPr>
          <w:rFonts w:ascii="Tahoma" w:hAnsi="Tahoma" w:cs="Tahoma"/>
          <w:sz w:val="20"/>
          <w:szCs w:val="20"/>
        </w:rPr>
        <w:t>El H.Ayuntamiento;</w:t>
      </w:r>
    </w:p>
    <w:p w:rsidR="00426131" w:rsidRPr="001A57D6" w:rsidRDefault="00447465" w:rsidP="009C52B0">
      <w:pPr>
        <w:pStyle w:val="Prrafodelista"/>
        <w:numPr>
          <w:ilvl w:val="0"/>
          <w:numId w:val="27"/>
        </w:numPr>
        <w:tabs>
          <w:tab w:val="left" w:pos="370"/>
        </w:tabs>
        <w:ind w:left="0" w:firstLine="0"/>
        <w:rPr>
          <w:rFonts w:ascii="Tahoma" w:hAnsi="Tahoma" w:cs="Tahoma"/>
          <w:sz w:val="20"/>
          <w:szCs w:val="20"/>
        </w:rPr>
      </w:pPr>
      <w:r w:rsidRPr="001A57D6">
        <w:rPr>
          <w:rFonts w:ascii="Tahoma" w:hAnsi="Tahoma" w:cs="Tahoma"/>
          <w:sz w:val="20"/>
          <w:szCs w:val="20"/>
        </w:rPr>
        <w:t>El PresidenteMunicipal;</w:t>
      </w:r>
    </w:p>
    <w:p w:rsidR="00426131" w:rsidRPr="001A57D6" w:rsidRDefault="00447465" w:rsidP="009C52B0">
      <w:pPr>
        <w:pStyle w:val="Prrafodelista"/>
        <w:numPr>
          <w:ilvl w:val="0"/>
          <w:numId w:val="27"/>
        </w:numPr>
        <w:tabs>
          <w:tab w:val="left" w:pos="436"/>
        </w:tabs>
        <w:ind w:left="0" w:firstLine="0"/>
        <w:rPr>
          <w:rFonts w:ascii="Tahoma" w:hAnsi="Tahoma" w:cs="Tahoma"/>
          <w:sz w:val="20"/>
          <w:szCs w:val="20"/>
        </w:rPr>
      </w:pPr>
      <w:r w:rsidRPr="001A57D6">
        <w:rPr>
          <w:rFonts w:ascii="Tahoma" w:hAnsi="Tahoma" w:cs="Tahoma"/>
          <w:sz w:val="20"/>
          <w:szCs w:val="20"/>
        </w:rPr>
        <w:t>La Secretaria General delAyuntamiento;</w:t>
      </w:r>
    </w:p>
    <w:p w:rsidR="00426131" w:rsidRPr="001A57D6" w:rsidRDefault="00447465" w:rsidP="009C52B0">
      <w:pPr>
        <w:pStyle w:val="Prrafodelista"/>
        <w:numPr>
          <w:ilvl w:val="0"/>
          <w:numId w:val="27"/>
        </w:numPr>
        <w:tabs>
          <w:tab w:val="left" w:pos="464"/>
        </w:tabs>
        <w:ind w:left="0" w:firstLine="0"/>
        <w:rPr>
          <w:rFonts w:ascii="Tahoma" w:hAnsi="Tahoma" w:cs="Tahoma"/>
          <w:sz w:val="20"/>
          <w:szCs w:val="20"/>
        </w:rPr>
      </w:pPr>
      <w:r w:rsidRPr="001A57D6">
        <w:rPr>
          <w:rFonts w:ascii="Tahoma" w:hAnsi="Tahoma" w:cs="Tahoma"/>
          <w:sz w:val="20"/>
          <w:szCs w:val="20"/>
        </w:rPr>
        <w:t>La Dirección Jurídica Municipal;</w:t>
      </w:r>
    </w:p>
    <w:p w:rsidR="00426131" w:rsidRPr="001A57D6" w:rsidRDefault="00447465" w:rsidP="009C52B0">
      <w:pPr>
        <w:pStyle w:val="Prrafodelista"/>
        <w:numPr>
          <w:ilvl w:val="0"/>
          <w:numId w:val="27"/>
        </w:numPr>
        <w:tabs>
          <w:tab w:val="left" w:pos="396"/>
        </w:tabs>
        <w:ind w:left="0" w:firstLine="0"/>
        <w:rPr>
          <w:rFonts w:ascii="Tahoma" w:hAnsi="Tahoma" w:cs="Tahoma"/>
          <w:sz w:val="20"/>
          <w:szCs w:val="20"/>
        </w:rPr>
      </w:pPr>
      <w:r w:rsidRPr="001A57D6">
        <w:rPr>
          <w:rFonts w:ascii="Tahoma" w:hAnsi="Tahoma" w:cs="Tahoma"/>
          <w:sz w:val="20"/>
          <w:szCs w:val="20"/>
        </w:rPr>
        <w:lastRenderedPageBreak/>
        <w:t>La TesoreríaMunicipal;</w:t>
      </w:r>
    </w:p>
    <w:p w:rsidR="00426131" w:rsidRPr="001A57D6" w:rsidRDefault="00447465" w:rsidP="009C52B0">
      <w:pPr>
        <w:pStyle w:val="Prrafodelista"/>
        <w:numPr>
          <w:ilvl w:val="0"/>
          <w:numId w:val="27"/>
        </w:numPr>
        <w:tabs>
          <w:tab w:val="left" w:pos="464"/>
        </w:tabs>
        <w:ind w:left="0" w:firstLine="0"/>
        <w:rPr>
          <w:rFonts w:ascii="Tahoma" w:hAnsi="Tahoma" w:cs="Tahoma"/>
          <w:sz w:val="20"/>
          <w:szCs w:val="20"/>
        </w:rPr>
      </w:pPr>
      <w:r w:rsidRPr="001A57D6">
        <w:rPr>
          <w:rFonts w:ascii="Tahoma" w:hAnsi="Tahoma" w:cs="Tahoma"/>
          <w:sz w:val="20"/>
          <w:szCs w:val="20"/>
        </w:rPr>
        <w:t>La Secretaria de ServiciosMunicipales;</w:t>
      </w:r>
    </w:p>
    <w:p w:rsidR="00426131" w:rsidRPr="001A57D6" w:rsidRDefault="00447465" w:rsidP="009C52B0">
      <w:pPr>
        <w:pStyle w:val="Prrafodelista"/>
        <w:numPr>
          <w:ilvl w:val="0"/>
          <w:numId w:val="27"/>
        </w:numPr>
        <w:tabs>
          <w:tab w:val="left" w:pos="530"/>
        </w:tabs>
        <w:ind w:left="0" w:firstLine="0"/>
        <w:rPr>
          <w:rFonts w:ascii="Tahoma" w:hAnsi="Tahoma" w:cs="Tahoma"/>
          <w:sz w:val="20"/>
          <w:szCs w:val="20"/>
        </w:rPr>
      </w:pPr>
      <w:r w:rsidRPr="001A57D6">
        <w:rPr>
          <w:rFonts w:ascii="Tahoma" w:hAnsi="Tahoma" w:cs="Tahoma"/>
          <w:sz w:val="20"/>
          <w:szCs w:val="20"/>
        </w:rPr>
        <w:t>La Dirección de Mercados yPanteones;</w:t>
      </w:r>
    </w:p>
    <w:p w:rsidR="00426131" w:rsidRPr="001A57D6" w:rsidRDefault="00447465" w:rsidP="009C52B0">
      <w:pPr>
        <w:pStyle w:val="Prrafodelista"/>
        <w:numPr>
          <w:ilvl w:val="0"/>
          <w:numId w:val="27"/>
        </w:numPr>
        <w:tabs>
          <w:tab w:val="left" w:pos="596"/>
        </w:tabs>
        <w:ind w:left="0" w:firstLine="0"/>
        <w:rPr>
          <w:rFonts w:ascii="Tahoma" w:hAnsi="Tahoma" w:cs="Tahoma"/>
          <w:sz w:val="20"/>
          <w:szCs w:val="20"/>
        </w:rPr>
      </w:pPr>
      <w:r w:rsidRPr="001A57D6">
        <w:rPr>
          <w:rFonts w:ascii="Tahoma" w:hAnsi="Tahoma" w:cs="Tahoma"/>
          <w:sz w:val="20"/>
          <w:szCs w:val="20"/>
        </w:rPr>
        <w:t>La Comisión deMercados;</w:t>
      </w:r>
    </w:p>
    <w:p w:rsidR="00426131" w:rsidRPr="001A57D6" w:rsidRDefault="00447465" w:rsidP="009C52B0">
      <w:pPr>
        <w:pStyle w:val="Prrafodelista"/>
        <w:numPr>
          <w:ilvl w:val="0"/>
          <w:numId w:val="27"/>
        </w:numPr>
        <w:tabs>
          <w:tab w:val="left" w:pos="464"/>
        </w:tabs>
        <w:spacing w:before="77"/>
        <w:ind w:left="0" w:firstLine="0"/>
        <w:rPr>
          <w:rFonts w:ascii="Tahoma" w:hAnsi="Tahoma" w:cs="Tahoma"/>
          <w:sz w:val="20"/>
          <w:szCs w:val="20"/>
        </w:rPr>
      </w:pPr>
      <w:r w:rsidRPr="001A57D6">
        <w:rPr>
          <w:rFonts w:ascii="Tahoma" w:hAnsi="Tahoma" w:cs="Tahoma"/>
          <w:sz w:val="20"/>
          <w:szCs w:val="20"/>
        </w:rPr>
        <w:t>El ComitéDictaminador;</w:t>
      </w:r>
    </w:p>
    <w:p w:rsidR="00426131" w:rsidRPr="001A57D6" w:rsidRDefault="00447465" w:rsidP="009C52B0">
      <w:pPr>
        <w:pStyle w:val="Prrafodelista"/>
        <w:numPr>
          <w:ilvl w:val="0"/>
          <w:numId w:val="27"/>
        </w:numPr>
        <w:tabs>
          <w:tab w:val="left" w:pos="396"/>
        </w:tabs>
        <w:ind w:left="0" w:firstLine="0"/>
        <w:rPr>
          <w:rFonts w:ascii="Tahoma" w:hAnsi="Tahoma" w:cs="Tahoma"/>
          <w:sz w:val="20"/>
          <w:szCs w:val="20"/>
        </w:rPr>
      </w:pPr>
      <w:r w:rsidRPr="001A57D6">
        <w:rPr>
          <w:rFonts w:ascii="Tahoma" w:hAnsi="Tahoma" w:cs="Tahoma"/>
          <w:sz w:val="20"/>
          <w:szCs w:val="20"/>
        </w:rPr>
        <w:t>El Jefe del Departamento de Mercados;y</w:t>
      </w:r>
    </w:p>
    <w:p w:rsidR="00426131" w:rsidRPr="001A57D6" w:rsidRDefault="00447465" w:rsidP="009C52B0">
      <w:pPr>
        <w:pStyle w:val="Prrafodelista"/>
        <w:numPr>
          <w:ilvl w:val="0"/>
          <w:numId w:val="27"/>
        </w:numPr>
        <w:tabs>
          <w:tab w:val="left" w:pos="464"/>
        </w:tabs>
        <w:ind w:left="0" w:firstLine="0"/>
        <w:rPr>
          <w:rFonts w:ascii="Tahoma" w:hAnsi="Tahoma" w:cs="Tahoma"/>
          <w:sz w:val="20"/>
          <w:szCs w:val="20"/>
        </w:rPr>
      </w:pPr>
      <w:r w:rsidRPr="001A57D6">
        <w:rPr>
          <w:rFonts w:ascii="Tahoma" w:hAnsi="Tahoma" w:cs="Tahoma"/>
          <w:sz w:val="20"/>
          <w:szCs w:val="20"/>
        </w:rPr>
        <w:t>Los Administradores de MercadosPúblicos</w:t>
      </w:r>
    </w:p>
    <w:p w:rsidR="007E11E8" w:rsidRPr="001A57D6" w:rsidRDefault="007E11E8" w:rsidP="009C52B0">
      <w:pPr>
        <w:pStyle w:val="Textoindependiente"/>
        <w:spacing w:before="11"/>
        <w:rPr>
          <w:rFonts w:ascii="Tahoma" w:hAnsi="Tahoma" w:cs="Tahoma"/>
          <w:sz w:val="20"/>
          <w:szCs w:val="20"/>
        </w:rPr>
      </w:pPr>
    </w:p>
    <w:p w:rsidR="00426131" w:rsidRPr="001A57D6" w:rsidRDefault="00447465" w:rsidP="009C52B0">
      <w:pPr>
        <w:rPr>
          <w:rFonts w:ascii="Tahoma" w:hAnsi="Tahoma" w:cs="Tahoma"/>
          <w:sz w:val="20"/>
          <w:szCs w:val="20"/>
        </w:rPr>
      </w:pPr>
      <w:r w:rsidRPr="001A57D6">
        <w:rPr>
          <w:rFonts w:ascii="Tahoma" w:hAnsi="Tahoma" w:cs="Tahoma"/>
          <w:b/>
          <w:sz w:val="20"/>
          <w:szCs w:val="20"/>
        </w:rPr>
        <w:t xml:space="preserve">ARTÍCULO 9.- </w:t>
      </w:r>
      <w:r w:rsidRPr="001A57D6">
        <w:rPr>
          <w:rFonts w:ascii="Tahoma" w:hAnsi="Tahoma" w:cs="Tahoma"/>
          <w:sz w:val="20"/>
          <w:szCs w:val="20"/>
        </w:rPr>
        <w:t>Compete al Ayuntamiento: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1"/>
          <w:numId w:val="27"/>
        </w:numPr>
        <w:ind w:left="0" w:firstLine="0"/>
        <w:jc w:val="both"/>
        <w:rPr>
          <w:rFonts w:ascii="Tahoma" w:hAnsi="Tahoma" w:cs="Tahoma"/>
          <w:sz w:val="20"/>
          <w:szCs w:val="20"/>
        </w:rPr>
      </w:pPr>
      <w:r w:rsidRPr="001A57D6">
        <w:rPr>
          <w:rFonts w:ascii="Tahoma" w:hAnsi="Tahoma" w:cs="Tahoma"/>
          <w:sz w:val="20"/>
          <w:szCs w:val="20"/>
        </w:rPr>
        <w:t xml:space="preserve">Expedir las disposiciones normativas para regular y controlar el ejercicio de la actividad comercial en los mercados públicos del municipio de </w:t>
      </w:r>
      <w:r w:rsidR="004A7FF7" w:rsidRPr="001A57D6">
        <w:rPr>
          <w:rFonts w:ascii="Tahoma" w:hAnsi="Tahoma" w:cs="Tahoma"/>
          <w:sz w:val="20"/>
          <w:szCs w:val="20"/>
        </w:rPr>
        <w:t xml:space="preserve">Bejucal de Ocampo </w:t>
      </w:r>
      <w:r w:rsidRPr="001A57D6">
        <w:rPr>
          <w:rFonts w:ascii="Tahoma" w:hAnsi="Tahoma" w:cs="Tahoma"/>
          <w:sz w:val="20"/>
          <w:szCs w:val="20"/>
        </w:rPr>
        <w:t>,Chiapas;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1"/>
          <w:numId w:val="27"/>
        </w:numPr>
        <w:ind w:left="0" w:firstLine="0"/>
        <w:jc w:val="left"/>
        <w:rPr>
          <w:rFonts w:ascii="Tahoma" w:hAnsi="Tahoma" w:cs="Tahoma"/>
          <w:sz w:val="20"/>
          <w:szCs w:val="20"/>
        </w:rPr>
      </w:pPr>
      <w:r w:rsidRPr="001A57D6">
        <w:rPr>
          <w:rFonts w:ascii="Tahoma" w:hAnsi="Tahoma" w:cs="Tahoma"/>
          <w:sz w:val="20"/>
          <w:szCs w:val="20"/>
        </w:rPr>
        <w:t>Autorizar el establecimiento de mercadospúblicos;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1"/>
          <w:numId w:val="27"/>
        </w:numPr>
        <w:ind w:left="0" w:firstLine="0"/>
        <w:jc w:val="both"/>
        <w:rPr>
          <w:rFonts w:ascii="Tahoma" w:hAnsi="Tahoma" w:cs="Tahoma"/>
          <w:sz w:val="20"/>
          <w:szCs w:val="20"/>
        </w:rPr>
      </w:pPr>
      <w:r w:rsidRPr="001A57D6">
        <w:rPr>
          <w:rFonts w:ascii="Tahoma" w:hAnsi="Tahoma" w:cs="Tahoma"/>
          <w:sz w:val="20"/>
          <w:szCs w:val="20"/>
        </w:rPr>
        <w:t>Vigilar y hacer cumplir en la esfera de su competencia, la aplicación del presente Reglamento y demás disposiciones de lamateria;</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1"/>
          <w:numId w:val="27"/>
        </w:numPr>
        <w:ind w:left="0" w:firstLine="0"/>
        <w:jc w:val="both"/>
        <w:rPr>
          <w:rFonts w:ascii="Tahoma" w:hAnsi="Tahoma" w:cs="Tahoma"/>
          <w:sz w:val="20"/>
          <w:szCs w:val="20"/>
        </w:rPr>
      </w:pPr>
      <w:r w:rsidRPr="001A57D6">
        <w:rPr>
          <w:rFonts w:ascii="Tahoma" w:hAnsi="Tahoma" w:cs="Tahoma"/>
          <w:sz w:val="20"/>
          <w:szCs w:val="20"/>
        </w:rPr>
        <w:t>Autorizar el otorgamiento bajo en régimen de concesión, propiedad o condominio a particulares, respecto a un local, para la prestación de servicios dentro de los mercadospúblicos;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1"/>
          <w:numId w:val="27"/>
        </w:numPr>
        <w:tabs>
          <w:tab w:val="left" w:pos="434"/>
        </w:tabs>
        <w:spacing w:before="1"/>
        <w:ind w:left="0" w:firstLine="0"/>
        <w:jc w:val="both"/>
        <w:rPr>
          <w:rFonts w:ascii="Tahoma" w:hAnsi="Tahoma" w:cs="Tahoma"/>
          <w:sz w:val="20"/>
          <w:szCs w:val="20"/>
        </w:rPr>
      </w:pPr>
      <w:r w:rsidRPr="001A57D6">
        <w:rPr>
          <w:rFonts w:ascii="Tahoma" w:hAnsi="Tahoma" w:cs="Tahoma"/>
          <w:sz w:val="20"/>
          <w:szCs w:val="20"/>
        </w:rPr>
        <w:t>Autorizar la celebración de convenios o acuerdos con el Poder Ejecutivo del Estado, y con otros municipios, para la prestación adecuada de los servicios de mercadospúblicos;</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Prrafodelista"/>
        <w:numPr>
          <w:ilvl w:val="1"/>
          <w:numId w:val="27"/>
        </w:numPr>
        <w:tabs>
          <w:tab w:val="left" w:pos="512"/>
        </w:tabs>
        <w:ind w:left="0" w:firstLine="0"/>
        <w:jc w:val="both"/>
        <w:rPr>
          <w:rFonts w:ascii="Tahoma" w:hAnsi="Tahoma" w:cs="Tahoma"/>
          <w:sz w:val="20"/>
          <w:szCs w:val="20"/>
        </w:rPr>
      </w:pPr>
      <w:r w:rsidRPr="001A57D6">
        <w:rPr>
          <w:rFonts w:ascii="Tahoma" w:hAnsi="Tahoma" w:cs="Tahoma"/>
          <w:sz w:val="20"/>
          <w:szCs w:val="20"/>
        </w:rPr>
        <w:t>Autorizar, dirigir y controlar la asignación y uso de los recursos financieros destinados a la construcción, mantenimiento y conservación de losmercados públicos determinando sus zonas de ubicación;y</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1"/>
          <w:numId w:val="27"/>
        </w:numPr>
        <w:tabs>
          <w:tab w:val="left" w:pos="588"/>
        </w:tabs>
        <w:ind w:left="0" w:firstLine="0"/>
        <w:jc w:val="both"/>
        <w:rPr>
          <w:rFonts w:ascii="Tahoma" w:hAnsi="Tahoma" w:cs="Tahoma"/>
          <w:sz w:val="20"/>
          <w:szCs w:val="20"/>
        </w:rPr>
      </w:pPr>
      <w:r w:rsidRPr="001A57D6">
        <w:rPr>
          <w:rFonts w:ascii="Tahoma" w:hAnsi="Tahoma" w:cs="Tahoma"/>
          <w:sz w:val="20"/>
          <w:szCs w:val="20"/>
        </w:rPr>
        <w:t>Las demás atribuciones que le confiere el presente Reglamento y demás disposiciones aplicables.</w:t>
      </w:r>
    </w:p>
    <w:p w:rsidR="007E11E8" w:rsidRDefault="007E11E8" w:rsidP="009C52B0">
      <w:pPr>
        <w:pStyle w:val="Textoindependiente"/>
        <w:jc w:val="both"/>
        <w:rPr>
          <w:rFonts w:ascii="Tahoma" w:hAnsi="Tahoma" w:cs="Tahoma"/>
          <w:b/>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10.- </w:t>
      </w:r>
      <w:r w:rsidRPr="001A57D6">
        <w:rPr>
          <w:rFonts w:ascii="Tahoma" w:hAnsi="Tahoma" w:cs="Tahoma"/>
          <w:sz w:val="20"/>
          <w:szCs w:val="20"/>
        </w:rPr>
        <w:t>Son facultades y obligaciones del Presidente Municipal, las siguientes: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6"/>
        </w:numPr>
        <w:tabs>
          <w:tab w:val="left" w:pos="306"/>
        </w:tabs>
        <w:ind w:left="0" w:firstLine="0"/>
        <w:rPr>
          <w:rFonts w:ascii="Tahoma" w:hAnsi="Tahoma" w:cs="Tahoma"/>
          <w:sz w:val="20"/>
          <w:szCs w:val="20"/>
        </w:rPr>
      </w:pPr>
      <w:r w:rsidRPr="001A57D6">
        <w:rPr>
          <w:rFonts w:ascii="Tahoma" w:hAnsi="Tahoma" w:cs="Tahoma"/>
          <w:sz w:val="20"/>
          <w:szCs w:val="20"/>
        </w:rPr>
        <w:t xml:space="preserve">Vigilar y hacer cumplir en la esfera de su competencia, la aplicación del presente Reglamento y demás </w:t>
      </w:r>
      <w:r w:rsidR="00446E0A" w:rsidRPr="001A57D6">
        <w:rPr>
          <w:rFonts w:ascii="Tahoma" w:hAnsi="Tahoma" w:cs="Tahoma"/>
          <w:sz w:val="20"/>
          <w:szCs w:val="20"/>
        </w:rPr>
        <w:t>disposiciones de la materia, en relación al</w:t>
      </w:r>
      <w:r w:rsidRPr="001A57D6">
        <w:rPr>
          <w:rFonts w:ascii="Tahoma" w:hAnsi="Tahoma" w:cs="Tahoma"/>
          <w:sz w:val="20"/>
          <w:szCs w:val="20"/>
        </w:rPr>
        <w:t xml:space="preserve"> servicio público de mercados;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6"/>
        </w:numPr>
        <w:tabs>
          <w:tab w:val="left" w:pos="450"/>
        </w:tabs>
        <w:ind w:left="0" w:firstLine="0"/>
        <w:rPr>
          <w:rFonts w:ascii="Tahoma" w:hAnsi="Tahoma" w:cs="Tahoma"/>
          <w:sz w:val="20"/>
          <w:szCs w:val="20"/>
        </w:rPr>
      </w:pPr>
      <w:r w:rsidRPr="001A57D6">
        <w:rPr>
          <w:rFonts w:ascii="Tahoma" w:hAnsi="Tahoma" w:cs="Tahoma"/>
          <w:sz w:val="20"/>
          <w:szCs w:val="20"/>
        </w:rPr>
        <w:t>Designar a propuesta del Comité Dictaminador, a los funcionarios de los mercados públicos quienes tendrán a su cargo la organización; funcionamiento, y supervisión de losmismos;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6"/>
        </w:numPr>
        <w:tabs>
          <w:tab w:val="left" w:pos="482"/>
        </w:tabs>
        <w:spacing w:before="1"/>
        <w:ind w:left="0" w:firstLine="0"/>
        <w:rPr>
          <w:rFonts w:ascii="Tahoma" w:hAnsi="Tahoma" w:cs="Tahoma"/>
          <w:sz w:val="20"/>
          <w:szCs w:val="20"/>
        </w:rPr>
      </w:pPr>
      <w:r w:rsidRPr="001A57D6">
        <w:rPr>
          <w:rFonts w:ascii="Tahoma" w:hAnsi="Tahoma" w:cs="Tahoma"/>
          <w:sz w:val="20"/>
          <w:szCs w:val="20"/>
        </w:rPr>
        <w:t>Suscribir con la aprobación del Ayuntamiento, convenios o acuerdos con el Ejecutivo del Estado, así como con otros municipios, para la prestación adecuada de los servicios de mercados públicos;</w:t>
      </w:r>
    </w:p>
    <w:p w:rsidR="00426131" w:rsidRPr="001A57D6" w:rsidRDefault="00426131" w:rsidP="009C52B0">
      <w:pPr>
        <w:jc w:val="both"/>
        <w:rPr>
          <w:rFonts w:ascii="Tahoma" w:hAnsi="Tahoma" w:cs="Tahoma"/>
          <w:sz w:val="20"/>
          <w:szCs w:val="20"/>
        </w:rPr>
      </w:pPr>
    </w:p>
    <w:p w:rsidR="00426131" w:rsidRPr="001A57D6" w:rsidRDefault="00447465" w:rsidP="009C52B0">
      <w:pPr>
        <w:pStyle w:val="Prrafodelista"/>
        <w:numPr>
          <w:ilvl w:val="0"/>
          <w:numId w:val="26"/>
        </w:numPr>
        <w:tabs>
          <w:tab w:val="left" w:pos="572"/>
        </w:tabs>
        <w:spacing w:before="77"/>
        <w:ind w:left="0" w:firstLine="0"/>
        <w:rPr>
          <w:rFonts w:ascii="Tahoma" w:hAnsi="Tahoma" w:cs="Tahoma"/>
          <w:sz w:val="20"/>
          <w:szCs w:val="20"/>
        </w:rPr>
      </w:pPr>
      <w:r w:rsidRPr="001A57D6">
        <w:rPr>
          <w:rFonts w:ascii="Tahoma" w:hAnsi="Tahoma" w:cs="Tahoma"/>
          <w:sz w:val="20"/>
          <w:szCs w:val="20"/>
        </w:rPr>
        <w:t>Ejecutar los acuerdos que en materia de mercados públicos, dicte el Ayuntamiento;</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Prrafodelista"/>
        <w:numPr>
          <w:ilvl w:val="0"/>
          <w:numId w:val="26"/>
        </w:numPr>
        <w:tabs>
          <w:tab w:val="left" w:pos="476"/>
        </w:tabs>
        <w:ind w:left="0" w:firstLine="0"/>
        <w:rPr>
          <w:rFonts w:ascii="Tahoma" w:hAnsi="Tahoma" w:cs="Tahoma"/>
          <w:sz w:val="20"/>
          <w:szCs w:val="20"/>
        </w:rPr>
      </w:pPr>
      <w:r w:rsidRPr="001A57D6">
        <w:rPr>
          <w:rFonts w:ascii="Tahoma" w:hAnsi="Tahoma" w:cs="Tahoma"/>
          <w:sz w:val="20"/>
          <w:szCs w:val="20"/>
        </w:rPr>
        <w:t>Proponer las disposiciones de carácter general, que tiendan a regular el funcionamiento administrativo de los mercadospúblicos;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6"/>
        </w:numPr>
        <w:tabs>
          <w:tab w:val="left" w:pos="536"/>
        </w:tabs>
        <w:ind w:left="0" w:firstLine="0"/>
        <w:rPr>
          <w:rFonts w:ascii="Tahoma" w:hAnsi="Tahoma" w:cs="Tahoma"/>
          <w:sz w:val="20"/>
          <w:szCs w:val="20"/>
        </w:rPr>
      </w:pPr>
      <w:r w:rsidRPr="001A57D6">
        <w:rPr>
          <w:rFonts w:ascii="Tahoma" w:hAnsi="Tahoma" w:cs="Tahoma"/>
          <w:sz w:val="20"/>
          <w:szCs w:val="20"/>
        </w:rPr>
        <w:t>Ordenar inspecciones a mercados públicos, dictando cuando así proceda medidas de seguridad y sanciones;y</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6"/>
        </w:numPr>
        <w:tabs>
          <w:tab w:val="left" w:pos="548"/>
        </w:tabs>
        <w:ind w:left="0" w:firstLine="0"/>
        <w:rPr>
          <w:rFonts w:ascii="Tahoma" w:hAnsi="Tahoma" w:cs="Tahoma"/>
          <w:sz w:val="20"/>
          <w:szCs w:val="20"/>
        </w:rPr>
      </w:pPr>
      <w:r w:rsidRPr="001A57D6">
        <w:rPr>
          <w:rFonts w:ascii="Tahoma" w:hAnsi="Tahoma" w:cs="Tahoma"/>
          <w:sz w:val="20"/>
          <w:szCs w:val="20"/>
        </w:rPr>
        <w:t>Las demás que señale este Reglamento y demás disposiciones legales de la materia.</w:t>
      </w:r>
    </w:p>
    <w:p w:rsidR="007E11E8" w:rsidRDefault="007E11E8" w:rsidP="009C52B0">
      <w:pPr>
        <w:pStyle w:val="Textoindependiente"/>
        <w:rPr>
          <w:rFonts w:ascii="Tahoma" w:hAnsi="Tahoma" w:cs="Tahoma"/>
          <w:sz w:val="20"/>
          <w:szCs w:val="20"/>
        </w:rPr>
      </w:pPr>
    </w:p>
    <w:p w:rsidR="00426131" w:rsidRPr="001A57D6" w:rsidRDefault="00447465" w:rsidP="009C52B0">
      <w:pPr>
        <w:pStyle w:val="Textoindependiente"/>
        <w:rPr>
          <w:rFonts w:ascii="Tahoma" w:hAnsi="Tahoma" w:cs="Tahoma"/>
          <w:sz w:val="20"/>
          <w:szCs w:val="20"/>
        </w:rPr>
      </w:pPr>
      <w:r w:rsidRPr="001A57D6">
        <w:rPr>
          <w:rFonts w:ascii="Tahoma" w:hAnsi="Tahoma" w:cs="Tahoma"/>
          <w:b/>
          <w:sz w:val="20"/>
          <w:szCs w:val="20"/>
        </w:rPr>
        <w:t xml:space="preserve">ARTÍCULO 11.- </w:t>
      </w:r>
      <w:r w:rsidRPr="001A57D6">
        <w:rPr>
          <w:rFonts w:ascii="Tahoma" w:hAnsi="Tahoma" w:cs="Tahoma"/>
          <w:sz w:val="20"/>
          <w:szCs w:val="20"/>
        </w:rPr>
        <w:t>Son atribuciones de la Secretaría General del Ayuntamiento: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1"/>
          <w:numId w:val="26"/>
        </w:numPr>
        <w:tabs>
          <w:tab w:val="left" w:pos="1183"/>
          <w:tab w:val="left" w:pos="1184"/>
        </w:tabs>
        <w:ind w:left="0" w:firstLine="0"/>
        <w:rPr>
          <w:rFonts w:ascii="Tahoma" w:hAnsi="Tahoma" w:cs="Tahoma"/>
          <w:sz w:val="20"/>
          <w:szCs w:val="20"/>
        </w:rPr>
      </w:pPr>
      <w:r w:rsidRPr="001A57D6">
        <w:rPr>
          <w:rFonts w:ascii="Tahoma" w:hAnsi="Tahoma" w:cs="Tahoma"/>
          <w:sz w:val="20"/>
          <w:szCs w:val="20"/>
        </w:rPr>
        <w:t>Vigilar dentro de la esfera de su competencia el cumplimiento de las disposiciones del presente Reglamento;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1"/>
          <w:numId w:val="26"/>
        </w:numPr>
        <w:tabs>
          <w:tab w:val="left" w:pos="1257"/>
          <w:tab w:val="left" w:pos="1258"/>
        </w:tabs>
        <w:ind w:left="0" w:firstLine="0"/>
        <w:rPr>
          <w:rFonts w:ascii="Tahoma" w:hAnsi="Tahoma" w:cs="Tahoma"/>
          <w:sz w:val="20"/>
          <w:szCs w:val="20"/>
        </w:rPr>
      </w:pPr>
      <w:r w:rsidRPr="001A57D6">
        <w:rPr>
          <w:rFonts w:ascii="Tahoma" w:hAnsi="Tahoma" w:cs="Tahoma"/>
          <w:sz w:val="20"/>
          <w:szCs w:val="20"/>
        </w:rPr>
        <w:t>Las demás que señala este Reglamento y demás disposiciones legales aplicables.</w:t>
      </w:r>
    </w:p>
    <w:p w:rsidR="00426131" w:rsidRDefault="00426131" w:rsidP="009C52B0">
      <w:pPr>
        <w:pStyle w:val="Textoindependiente"/>
        <w:rPr>
          <w:rFonts w:ascii="Tahoma" w:hAnsi="Tahoma" w:cs="Tahoma"/>
          <w:sz w:val="20"/>
          <w:szCs w:val="20"/>
        </w:rPr>
      </w:pPr>
    </w:p>
    <w:p w:rsidR="00426131" w:rsidRPr="001A57D6" w:rsidRDefault="00447465" w:rsidP="009C52B0">
      <w:pPr>
        <w:pStyle w:val="Textoindependiente"/>
        <w:spacing w:before="1"/>
        <w:rPr>
          <w:rFonts w:ascii="Tahoma" w:hAnsi="Tahoma" w:cs="Tahoma"/>
          <w:sz w:val="20"/>
          <w:szCs w:val="20"/>
        </w:rPr>
      </w:pPr>
      <w:r w:rsidRPr="001A57D6">
        <w:rPr>
          <w:rFonts w:ascii="Tahoma" w:hAnsi="Tahoma" w:cs="Tahoma"/>
          <w:b/>
          <w:sz w:val="20"/>
          <w:szCs w:val="20"/>
        </w:rPr>
        <w:t xml:space="preserve">ARTÍCULO 12.- </w:t>
      </w:r>
      <w:r w:rsidRPr="001A57D6">
        <w:rPr>
          <w:rFonts w:ascii="Tahoma" w:hAnsi="Tahoma" w:cs="Tahoma"/>
          <w:sz w:val="20"/>
          <w:szCs w:val="20"/>
        </w:rPr>
        <w:t>Son atribuciones de la Dirección Jurídica Municipal las siguientes:</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Prrafodelista"/>
        <w:numPr>
          <w:ilvl w:val="0"/>
          <w:numId w:val="25"/>
        </w:numPr>
        <w:tabs>
          <w:tab w:val="left" w:pos="320"/>
        </w:tabs>
        <w:ind w:left="0" w:firstLine="0"/>
        <w:rPr>
          <w:rFonts w:ascii="Tahoma" w:hAnsi="Tahoma" w:cs="Tahoma"/>
          <w:sz w:val="20"/>
          <w:szCs w:val="20"/>
        </w:rPr>
      </w:pPr>
      <w:r w:rsidRPr="001A57D6">
        <w:rPr>
          <w:rFonts w:ascii="Tahoma" w:hAnsi="Tahoma" w:cs="Tahoma"/>
          <w:sz w:val="20"/>
          <w:szCs w:val="20"/>
        </w:rPr>
        <w:t>Coadyuvar en los procesos administrativos que se promuevan ante la dirección de mercados, cuando así se lesolicite;</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5"/>
        </w:numPr>
        <w:tabs>
          <w:tab w:val="left" w:pos="476"/>
        </w:tabs>
        <w:ind w:left="0" w:firstLine="0"/>
        <w:rPr>
          <w:rFonts w:ascii="Tahoma" w:hAnsi="Tahoma" w:cs="Tahoma"/>
          <w:sz w:val="20"/>
          <w:szCs w:val="20"/>
        </w:rPr>
      </w:pPr>
      <w:r w:rsidRPr="001A57D6">
        <w:rPr>
          <w:rFonts w:ascii="Tahoma" w:hAnsi="Tahoma" w:cs="Tahoma"/>
          <w:sz w:val="20"/>
          <w:szCs w:val="20"/>
        </w:rPr>
        <w:t>Conocer, tramitar y resolver en coordinación con la dirección de mercados de los recursos de inconformidad que promuevan los locatarios de los mercados públicos, de acuerdo a las leyes y el presenteReglamento;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5"/>
        </w:numPr>
        <w:tabs>
          <w:tab w:val="left" w:pos="554"/>
        </w:tabs>
        <w:ind w:left="0" w:firstLine="0"/>
        <w:rPr>
          <w:rFonts w:ascii="Tahoma" w:hAnsi="Tahoma" w:cs="Tahoma"/>
          <w:sz w:val="20"/>
          <w:szCs w:val="20"/>
        </w:rPr>
      </w:pPr>
      <w:r w:rsidRPr="001A57D6">
        <w:rPr>
          <w:rFonts w:ascii="Tahoma" w:hAnsi="Tahoma" w:cs="Tahoma"/>
          <w:sz w:val="20"/>
          <w:szCs w:val="20"/>
        </w:rPr>
        <w:t>Integrar y sustanciar los recursos administrativos, que interpongan los locatarios concesionarios de mercados públicos; debiendo informar periódicamente a la Dirección de Mercados sobre el estado procesal que guardan los mismos, así como orientar legalmente en caso de que exista alguna inconsistencia en los procesos administrativos que se presentan por los motivos antes mencionados;y</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5"/>
        </w:numPr>
        <w:tabs>
          <w:tab w:val="left" w:pos="464"/>
        </w:tabs>
        <w:ind w:left="0" w:firstLine="0"/>
        <w:rPr>
          <w:rFonts w:ascii="Tahoma" w:hAnsi="Tahoma" w:cs="Tahoma"/>
          <w:sz w:val="20"/>
          <w:szCs w:val="20"/>
        </w:rPr>
      </w:pPr>
      <w:r w:rsidRPr="001A57D6">
        <w:rPr>
          <w:rFonts w:ascii="Tahoma" w:hAnsi="Tahoma" w:cs="Tahoma"/>
          <w:sz w:val="20"/>
          <w:szCs w:val="20"/>
        </w:rPr>
        <w:t>Las demás que señalen de su competencia, las Leyes y Reglamentosvigentes.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rPr>
          <w:rFonts w:ascii="Tahoma" w:hAnsi="Tahoma" w:cs="Tahoma"/>
          <w:sz w:val="20"/>
          <w:szCs w:val="20"/>
        </w:rPr>
      </w:pPr>
      <w:r w:rsidRPr="001A57D6">
        <w:rPr>
          <w:rFonts w:ascii="Tahoma" w:hAnsi="Tahoma" w:cs="Tahoma"/>
          <w:b/>
          <w:sz w:val="20"/>
          <w:szCs w:val="20"/>
        </w:rPr>
        <w:t xml:space="preserve">ARTÍCULO 13.- </w:t>
      </w:r>
      <w:r w:rsidRPr="001A57D6">
        <w:rPr>
          <w:rFonts w:ascii="Tahoma" w:hAnsi="Tahoma" w:cs="Tahoma"/>
          <w:sz w:val="20"/>
          <w:szCs w:val="20"/>
        </w:rPr>
        <w:t>Son atribuciones del Tesorero Municipal, las siguientes: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4"/>
        </w:numPr>
        <w:tabs>
          <w:tab w:val="left" w:pos="320"/>
        </w:tabs>
        <w:spacing w:before="1"/>
        <w:ind w:left="0" w:firstLine="0"/>
        <w:rPr>
          <w:rFonts w:ascii="Tahoma" w:hAnsi="Tahoma" w:cs="Tahoma"/>
          <w:sz w:val="20"/>
          <w:szCs w:val="20"/>
        </w:rPr>
      </w:pPr>
      <w:r w:rsidRPr="001A57D6">
        <w:rPr>
          <w:rFonts w:ascii="Tahoma" w:hAnsi="Tahoma" w:cs="Tahoma"/>
          <w:sz w:val="20"/>
          <w:szCs w:val="20"/>
        </w:rPr>
        <w:t>Recaudar los ingresos derivados de la aplicación de las sanciones previstas en el presente Reglamento y la Ley de IngresosMunicipales;</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Prrafodelista"/>
        <w:numPr>
          <w:ilvl w:val="0"/>
          <w:numId w:val="24"/>
        </w:numPr>
        <w:tabs>
          <w:tab w:val="left" w:pos="438"/>
        </w:tabs>
        <w:spacing w:before="77"/>
        <w:ind w:left="0" w:firstLine="0"/>
        <w:rPr>
          <w:rFonts w:ascii="Tahoma" w:hAnsi="Tahoma" w:cs="Tahoma"/>
          <w:sz w:val="20"/>
          <w:szCs w:val="20"/>
        </w:rPr>
      </w:pPr>
      <w:r w:rsidRPr="001A57D6">
        <w:rPr>
          <w:rFonts w:ascii="Tahoma" w:hAnsi="Tahoma" w:cs="Tahoma"/>
          <w:sz w:val="20"/>
          <w:szCs w:val="20"/>
        </w:rPr>
        <w:t>Realizar el empadronamiento y registro de los locatarios que cuentan</w:t>
      </w:r>
      <w:r w:rsidR="00FE15DE" w:rsidRPr="001A57D6">
        <w:rPr>
          <w:rFonts w:ascii="Tahoma" w:hAnsi="Tahoma" w:cs="Tahoma"/>
          <w:sz w:val="20"/>
          <w:szCs w:val="20"/>
        </w:rPr>
        <w:t>c</w:t>
      </w:r>
      <w:r w:rsidRPr="001A57D6">
        <w:rPr>
          <w:rFonts w:ascii="Tahoma" w:hAnsi="Tahoma" w:cs="Tahoma"/>
          <w:sz w:val="20"/>
          <w:szCs w:val="20"/>
        </w:rPr>
        <w:t>on permisoexpresoporpartedeesteAyuntamientopararealizaractividadesdentrode los mercados públicos; debiendo turnarlos al Comité Dictaminador de Mercados;</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Prrafodelista"/>
        <w:numPr>
          <w:ilvl w:val="0"/>
          <w:numId w:val="24"/>
        </w:numPr>
        <w:tabs>
          <w:tab w:val="left" w:pos="544"/>
        </w:tabs>
        <w:ind w:left="0" w:firstLine="0"/>
        <w:rPr>
          <w:rFonts w:ascii="Tahoma" w:hAnsi="Tahoma" w:cs="Tahoma"/>
          <w:sz w:val="20"/>
          <w:szCs w:val="20"/>
        </w:rPr>
      </w:pPr>
      <w:r w:rsidRPr="001A57D6">
        <w:rPr>
          <w:rFonts w:ascii="Tahoma" w:hAnsi="Tahoma" w:cs="Tahoma"/>
          <w:sz w:val="20"/>
          <w:szCs w:val="20"/>
        </w:rPr>
        <w:t>Recaudar los ingresos derivados de la expedición de autorizaciones y concesiones para la prestación de los servicios de mercadospúblicos;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4"/>
        </w:numPr>
        <w:tabs>
          <w:tab w:val="left" w:pos="532"/>
        </w:tabs>
        <w:ind w:left="0" w:firstLine="0"/>
        <w:rPr>
          <w:rFonts w:ascii="Tahoma" w:hAnsi="Tahoma" w:cs="Tahoma"/>
          <w:sz w:val="20"/>
          <w:szCs w:val="20"/>
        </w:rPr>
      </w:pPr>
      <w:r w:rsidRPr="001A57D6">
        <w:rPr>
          <w:rFonts w:ascii="Tahoma" w:hAnsi="Tahoma" w:cs="Tahoma"/>
          <w:sz w:val="20"/>
          <w:szCs w:val="20"/>
        </w:rPr>
        <w:t>Supervisar y coadyuvar en coordinación con la Dirección y los mercados públicos para su mejorfuncionamiento;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4"/>
        </w:numPr>
        <w:tabs>
          <w:tab w:val="left" w:pos="412"/>
        </w:tabs>
        <w:ind w:left="0" w:firstLine="0"/>
        <w:rPr>
          <w:rFonts w:ascii="Tahoma" w:hAnsi="Tahoma" w:cs="Tahoma"/>
          <w:sz w:val="20"/>
          <w:szCs w:val="20"/>
        </w:rPr>
      </w:pPr>
      <w:r w:rsidRPr="001A57D6">
        <w:rPr>
          <w:rFonts w:ascii="Tahoma" w:hAnsi="Tahoma" w:cs="Tahoma"/>
          <w:sz w:val="20"/>
          <w:szCs w:val="20"/>
        </w:rPr>
        <w:t>Informar al Presidente Municipal y al Comité Dictaminador de Mercados de los programas que se relacionan con los mercadospúblicos;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4"/>
        </w:numPr>
        <w:tabs>
          <w:tab w:val="left" w:pos="464"/>
        </w:tabs>
        <w:ind w:left="0" w:firstLine="0"/>
        <w:rPr>
          <w:rFonts w:ascii="Tahoma" w:hAnsi="Tahoma" w:cs="Tahoma"/>
          <w:sz w:val="20"/>
          <w:szCs w:val="20"/>
        </w:rPr>
      </w:pPr>
      <w:r w:rsidRPr="001A57D6">
        <w:rPr>
          <w:rFonts w:ascii="Tahoma" w:hAnsi="Tahoma" w:cs="Tahoma"/>
          <w:sz w:val="20"/>
          <w:szCs w:val="20"/>
        </w:rPr>
        <w:t xml:space="preserve">Nombrar inspectores o supervisores y ordenar las inspecciones a los mercados en cuanto a la vía </w:t>
      </w:r>
      <w:proofErr w:type="spellStart"/>
      <w:r w:rsidRPr="001A57D6">
        <w:rPr>
          <w:rFonts w:ascii="Tahoma" w:hAnsi="Tahoma" w:cs="Tahoma"/>
          <w:sz w:val="20"/>
          <w:szCs w:val="20"/>
        </w:rPr>
        <w:t>publica</w:t>
      </w:r>
      <w:proofErr w:type="spellEnd"/>
      <w:r w:rsidRPr="001A57D6">
        <w:rPr>
          <w:rFonts w:ascii="Tahoma" w:hAnsi="Tahoma" w:cs="Tahoma"/>
          <w:sz w:val="20"/>
          <w:szCs w:val="20"/>
        </w:rPr>
        <w:t>, y en su interior cuando a propuesta del Comité Dictaminador de Mercados así se le solicite, e Informar al Ayuntamiento sobre el desarrollo de susoperaciones;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4"/>
        </w:numPr>
        <w:tabs>
          <w:tab w:val="left" w:pos="560"/>
        </w:tabs>
        <w:ind w:left="0" w:firstLine="0"/>
        <w:rPr>
          <w:rFonts w:ascii="Tahoma" w:hAnsi="Tahoma" w:cs="Tahoma"/>
          <w:sz w:val="20"/>
          <w:szCs w:val="20"/>
        </w:rPr>
      </w:pPr>
      <w:r w:rsidRPr="001A57D6">
        <w:rPr>
          <w:rFonts w:ascii="Tahoma" w:hAnsi="Tahoma" w:cs="Tahoma"/>
          <w:sz w:val="20"/>
          <w:szCs w:val="20"/>
        </w:rPr>
        <w:t>Validar y actualizar trimestralmente el padrón de locatarios de los mercados públicos a través de la captación de los ingresos que se obtienen de ellos y de los registros de los expedientes de la administración de los mercados; debiendo informar al Comité Dictaminador de lo anterior;y</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4"/>
        </w:numPr>
        <w:tabs>
          <w:tab w:val="left" w:pos="626"/>
        </w:tabs>
        <w:spacing w:before="1"/>
        <w:ind w:left="0" w:firstLine="0"/>
        <w:rPr>
          <w:rFonts w:ascii="Tahoma" w:hAnsi="Tahoma" w:cs="Tahoma"/>
          <w:sz w:val="20"/>
          <w:szCs w:val="20"/>
        </w:rPr>
      </w:pPr>
      <w:r w:rsidRPr="001A57D6">
        <w:rPr>
          <w:rFonts w:ascii="Tahoma" w:hAnsi="Tahoma" w:cs="Tahoma"/>
          <w:sz w:val="20"/>
          <w:szCs w:val="20"/>
        </w:rPr>
        <w:t xml:space="preserve">Las demás facultades y obligaciones que señale este Reglamento y demás disposiciones de </w:t>
      </w:r>
      <w:r w:rsidRPr="001A57D6">
        <w:rPr>
          <w:rFonts w:ascii="Tahoma" w:hAnsi="Tahoma" w:cs="Tahoma"/>
          <w:sz w:val="20"/>
          <w:szCs w:val="20"/>
        </w:rPr>
        <w:lastRenderedPageBreak/>
        <w:t>lamateria.</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14.- </w:t>
      </w:r>
      <w:r w:rsidRPr="001A57D6">
        <w:rPr>
          <w:rFonts w:ascii="Tahoma" w:hAnsi="Tahoma" w:cs="Tahoma"/>
          <w:sz w:val="20"/>
          <w:szCs w:val="20"/>
        </w:rPr>
        <w:t>Son Atribuciones de la Secretaría de Servicios Municipales: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3"/>
        </w:numPr>
        <w:tabs>
          <w:tab w:val="left" w:pos="372"/>
        </w:tabs>
        <w:ind w:left="0" w:firstLine="0"/>
        <w:rPr>
          <w:rFonts w:ascii="Tahoma" w:hAnsi="Tahoma" w:cs="Tahoma"/>
          <w:sz w:val="20"/>
          <w:szCs w:val="20"/>
        </w:rPr>
      </w:pPr>
      <w:r w:rsidRPr="001A57D6">
        <w:rPr>
          <w:rFonts w:ascii="Tahoma" w:hAnsi="Tahoma" w:cs="Tahoma"/>
          <w:sz w:val="20"/>
          <w:szCs w:val="20"/>
        </w:rPr>
        <w:t>Ejecutar las acciones necesarias relacionadas con la administración de los mercados, formular los programas operativos anuales y los emergentes de los servicios en los mercadospúblicos.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3"/>
        </w:numPr>
        <w:tabs>
          <w:tab w:val="left" w:pos="476"/>
        </w:tabs>
        <w:ind w:left="0" w:firstLine="0"/>
        <w:rPr>
          <w:rFonts w:ascii="Tahoma" w:hAnsi="Tahoma" w:cs="Tahoma"/>
          <w:sz w:val="20"/>
          <w:szCs w:val="20"/>
        </w:rPr>
      </w:pPr>
      <w:r w:rsidRPr="001A57D6">
        <w:rPr>
          <w:rFonts w:ascii="Tahoma" w:hAnsi="Tahoma" w:cs="Tahoma"/>
          <w:sz w:val="20"/>
          <w:szCs w:val="20"/>
        </w:rPr>
        <w:t>Promover, orientar y estimular el desarrollo y modernización del sector comercial y productivo en los mercadospúblicos;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3"/>
        </w:numPr>
        <w:tabs>
          <w:tab w:val="left" w:pos="544"/>
        </w:tabs>
        <w:ind w:left="0" w:firstLine="0"/>
        <w:rPr>
          <w:rFonts w:ascii="Tahoma" w:hAnsi="Tahoma" w:cs="Tahoma"/>
          <w:sz w:val="20"/>
          <w:szCs w:val="20"/>
        </w:rPr>
      </w:pPr>
      <w:r w:rsidRPr="001A57D6">
        <w:rPr>
          <w:rFonts w:ascii="Tahoma" w:hAnsi="Tahoma" w:cs="Tahoma"/>
          <w:sz w:val="20"/>
          <w:szCs w:val="20"/>
        </w:rPr>
        <w:t>Proponer y coordinar los programas de desarrollo y de promoción de inversiones, teniendo como objetivo el fomento del empleo y el fortalecimiento del nivel económico de las familias, y de loslocatarios;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3"/>
        </w:numPr>
        <w:tabs>
          <w:tab w:val="left" w:pos="468"/>
        </w:tabs>
        <w:ind w:left="0" w:firstLine="0"/>
        <w:rPr>
          <w:rFonts w:ascii="Tahoma" w:hAnsi="Tahoma" w:cs="Tahoma"/>
          <w:sz w:val="20"/>
          <w:szCs w:val="20"/>
        </w:rPr>
      </w:pPr>
      <w:r w:rsidRPr="001A57D6">
        <w:rPr>
          <w:rFonts w:ascii="Tahoma" w:hAnsi="Tahoma" w:cs="Tahoma"/>
          <w:sz w:val="20"/>
          <w:szCs w:val="20"/>
        </w:rPr>
        <w:t>Planear, dirigir, controlar y evaluar el programa municipal para el fomento de la infraestructura comercial, aplicando los lineamientos de la normatividad vigente en materia de mercadospúblicos;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3"/>
        </w:numPr>
        <w:tabs>
          <w:tab w:val="left" w:pos="418"/>
        </w:tabs>
        <w:spacing w:before="1"/>
        <w:ind w:left="0" w:firstLine="0"/>
        <w:rPr>
          <w:rFonts w:ascii="Tahoma" w:hAnsi="Tahoma" w:cs="Tahoma"/>
          <w:sz w:val="20"/>
          <w:szCs w:val="20"/>
        </w:rPr>
      </w:pPr>
      <w:r w:rsidRPr="001A57D6">
        <w:rPr>
          <w:rFonts w:ascii="Tahoma" w:hAnsi="Tahoma" w:cs="Tahoma"/>
          <w:sz w:val="20"/>
          <w:szCs w:val="20"/>
        </w:rPr>
        <w:t>Planear, organizar y evaluar el programa municipal en materia de Mercados y Panteones, para eficientar los recursos destinados al mismo, aplicando los lineamientos de la normatividad vigente en el ramo;</w:t>
      </w:r>
    </w:p>
    <w:p w:rsidR="006F2C97" w:rsidRPr="001A57D6" w:rsidRDefault="006F2C97" w:rsidP="009C52B0">
      <w:pPr>
        <w:jc w:val="both"/>
        <w:rPr>
          <w:rFonts w:ascii="Tahoma" w:hAnsi="Tahoma" w:cs="Tahoma"/>
          <w:sz w:val="20"/>
          <w:szCs w:val="20"/>
        </w:rPr>
      </w:pPr>
    </w:p>
    <w:p w:rsidR="00426131" w:rsidRPr="001A57D6" w:rsidRDefault="00447465" w:rsidP="009C52B0">
      <w:pPr>
        <w:pStyle w:val="Prrafodelista"/>
        <w:numPr>
          <w:ilvl w:val="0"/>
          <w:numId w:val="23"/>
        </w:numPr>
        <w:tabs>
          <w:tab w:val="left" w:pos="524"/>
        </w:tabs>
        <w:spacing w:before="77"/>
        <w:ind w:left="0" w:firstLine="0"/>
        <w:rPr>
          <w:rFonts w:ascii="Tahoma" w:hAnsi="Tahoma" w:cs="Tahoma"/>
          <w:sz w:val="20"/>
          <w:szCs w:val="20"/>
        </w:rPr>
      </w:pPr>
      <w:r w:rsidRPr="001A57D6">
        <w:rPr>
          <w:rFonts w:ascii="Tahoma" w:hAnsi="Tahoma" w:cs="Tahoma"/>
          <w:sz w:val="20"/>
          <w:szCs w:val="20"/>
        </w:rPr>
        <w:t>Las demás que determinen las disposiciones jurídicas aplicables o que le delegue el Ejecutivo municipal dentro del ámbito de sucompetencia.</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15.- </w:t>
      </w:r>
      <w:r w:rsidRPr="001A57D6">
        <w:rPr>
          <w:rFonts w:ascii="Tahoma" w:hAnsi="Tahoma" w:cs="Tahoma"/>
          <w:sz w:val="20"/>
          <w:szCs w:val="20"/>
        </w:rPr>
        <w:t>Son atribuciones de la Dirección de Mercados y Panteones las siguientes: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2"/>
        </w:numPr>
        <w:tabs>
          <w:tab w:val="left" w:pos="324"/>
        </w:tabs>
        <w:ind w:left="0" w:firstLine="0"/>
        <w:rPr>
          <w:rFonts w:ascii="Tahoma" w:hAnsi="Tahoma" w:cs="Tahoma"/>
          <w:sz w:val="20"/>
          <w:szCs w:val="20"/>
        </w:rPr>
      </w:pPr>
      <w:r w:rsidRPr="001A57D6">
        <w:rPr>
          <w:rFonts w:ascii="Tahoma" w:hAnsi="Tahoma" w:cs="Tahoma"/>
          <w:sz w:val="20"/>
          <w:szCs w:val="20"/>
        </w:rPr>
        <w:t>Vigilar y supervisar la administración y los servicios de los mercados públicos, así como la observancia del presente Reglamento; debiendo informar al Comité Dictaminador;</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2"/>
        </w:numPr>
        <w:tabs>
          <w:tab w:val="left" w:pos="392"/>
        </w:tabs>
        <w:ind w:left="0" w:firstLine="0"/>
        <w:rPr>
          <w:rFonts w:ascii="Tahoma" w:hAnsi="Tahoma" w:cs="Tahoma"/>
          <w:sz w:val="20"/>
          <w:szCs w:val="20"/>
        </w:rPr>
      </w:pPr>
      <w:r w:rsidRPr="001A57D6">
        <w:rPr>
          <w:rFonts w:ascii="Tahoma" w:hAnsi="Tahoma" w:cs="Tahoma"/>
          <w:sz w:val="20"/>
          <w:szCs w:val="20"/>
        </w:rPr>
        <w:t>Implementar y desarrollar programas tendientes a mejorar la prestación de los servicios de mercadospúblicos;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2"/>
        </w:numPr>
        <w:tabs>
          <w:tab w:val="left" w:pos="524"/>
        </w:tabs>
        <w:ind w:left="0" w:firstLine="0"/>
        <w:rPr>
          <w:rFonts w:ascii="Tahoma" w:hAnsi="Tahoma" w:cs="Tahoma"/>
          <w:sz w:val="20"/>
          <w:szCs w:val="20"/>
        </w:rPr>
      </w:pPr>
      <w:r w:rsidRPr="001A57D6">
        <w:rPr>
          <w:rFonts w:ascii="Tahoma" w:hAnsi="Tahoma" w:cs="Tahoma"/>
          <w:sz w:val="20"/>
          <w:szCs w:val="20"/>
        </w:rPr>
        <w:t>Actualizar el censo de las personas que usufructúan los locales en los mercados públicos e integrar los expedientes respectivos, señalando el giro comercial correspondiente;</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2"/>
        </w:numPr>
        <w:tabs>
          <w:tab w:val="left" w:pos="494"/>
        </w:tabs>
        <w:ind w:left="0" w:firstLine="0"/>
        <w:rPr>
          <w:rFonts w:ascii="Tahoma" w:hAnsi="Tahoma" w:cs="Tahoma"/>
          <w:sz w:val="20"/>
          <w:szCs w:val="20"/>
        </w:rPr>
      </w:pPr>
      <w:r w:rsidRPr="001A57D6">
        <w:rPr>
          <w:rFonts w:ascii="Tahoma" w:hAnsi="Tahoma" w:cs="Tahoma"/>
          <w:sz w:val="20"/>
          <w:szCs w:val="20"/>
        </w:rPr>
        <w:t xml:space="preserve">Proponer y llevar acabo las medidas tendientes a </w:t>
      </w:r>
      <w:proofErr w:type="spellStart"/>
      <w:r w:rsidRPr="001A57D6">
        <w:rPr>
          <w:rFonts w:ascii="Tahoma" w:hAnsi="Tahoma" w:cs="Tahoma"/>
          <w:sz w:val="20"/>
          <w:szCs w:val="20"/>
        </w:rPr>
        <w:t>eficientar</w:t>
      </w:r>
      <w:proofErr w:type="spellEnd"/>
      <w:r w:rsidRPr="001A57D6">
        <w:rPr>
          <w:rFonts w:ascii="Tahoma" w:hAnsi="Tahoma" w:cs="Tahoma"/>
          <w:sz w:val="20"/>
          <w:szCs w:val="20"/>
        </w:rPr>
        <w:t xml:space="preserve"> la prestación del servicio de los mercados públicos, así como también los servicios sanitarios públicos;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2"/>
        </w:numPr>
        <w:tabs>
          <w:tab w:val="left" w:pos="396"/>
        </w:tabs>
        <w:spacing w:before="1"/>
        <w:ind w:left="0" w:firstLine="0"/>
        <w:rPr>
          <w:rFonts w:ascii="Tahoma" w:hAnsi="Tahoma" w:cs="Tahoma"/>
          <w:sz w:val="20"/>
          <w:szCs w:val="20"/>
        </w:rPr>
      </w:pPr>
      <w:r w:rsidRPr="001A57D6">
        <w:rPr>
          <w:rFonts w:ascii="Tahoma" w:hAnsi="Tahoma" w:cs="Tahoma"/>
          <w:sz w:val="20"/>
          <w:szCs w:val="20"/>
        </w:rPr>
        <w:t>Imponer las sanciones administrativas previstas en esteReglamento;</w:t>
      </w:r>
    </w:p>
    <w:p w:rsidR="00426131" w:rsidRPr="001A57D6" w:rsidRDefault="00447465" w:rsidP="009C52B0">
      <w:pPr>
        <w:pStyle w:val="Prrafodelista"/>
        <w:numPr>
          <w:ilvl w:val="0"/>
          <w:numId w:val="22"/>
        </w:numPr>
        <w:tabs>
          <w:tab w:val="left" w:pos="510"/>
        </w:tabs>
        <w:ind w:left="0" w:firstLine="0"/>
        <w:rPr>
          <w:rFonts w:ascii="Tahoma" w:hAnsi="Tahoma" w:cs="Tahoma"/>
          <w:sz w:val="20"/>
          <w:szCs w:val="20"/>
        </w:rPr>
      </w:pPr>
      <w:r w:rsidRPr="001A57D6">
        <w:rPr>
          <w:rFonts w:ascii="Tahoma" w:hAnsi="Tahoma" w:cs="Tahoma"/>
          <w:sz w:val="20"/>
          <w:szCs w:val="20"/>
        </w:rPr>
        <w:t>Autorizar los cambios de giro, permuta, traspaso y permisos de los locales ubicados en los mercados públicos, previo análisis y autorización de los expedientes por el ComitéDictaminador;</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2"/>
        </w:numPr>
        <w:tabs>
          <w:tab w:val="left" w:pos="534"/>
        </w:tabs>
        <w:ind w:left="0" w:firstLine="0"/>
        <w:rPr>
          <w:rFonts w:ascii="Tahoma" w:hAnsi="Tahoma" w:cs="Tahoma"/>
          <w:sz w:val="20"/>
          <w:szCs w:val="20"/>
        </w:rPr>
      </w:pPr>
      <w:r w:rsidRPr="001A57D6">
        <w:rPr>
          <w:rFonts w:ascii="Tahoma" w:hAnsi="Tahoma" w:cs="Tahoma"/>
          <w:sz w:val="20"/>
          <w:szCs w:val="20"/>
        </w:rPr>
        <w:t xml:space="preserve">Expedir permisos para el uso de aparatos </w:t>
      </w:r>
      <w:proofErr w:type="spellStart"/>
      <w:r w:rsidRPr="001A57D6">
        <w:rPr>
          <w:rFonts w:ascii="Tahoma" w:hAnsi="Tahoma" w:cs="Tahoma"/>
          <w:sz w:val="20"/>
          <w:szCs w:val="20"/>
        </w:rPr>
        <w:t>fonoeléctricos</w:t>
      </w:r>
      <w:proofErr w:type="spellEnd"/>
      <w:r w:rsidRPr="001A57D6">
        <w:rPr>
          <w:rFonts w:ascii="Tahoma" w:hAnsi="Tahoma" w:cs="Tahoma"/>
          <w:sz w:val="20"/>
          <w:szCs w:val="20"/>
        </w:rPr>
        <w:t xml:space="preserve"> con fines comerciales en los mercados públicos, previo dictamen del Instituto del Medio Ambiente y Ecología de esteMunicipio;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2"/>
        </w:numPr>
        <w:tabs>
          <w:tab w:val="left" w:pos="608"/>
        </w:tabs>
        <w:ind w:left="0" w:firstLine="0"/>
        <w:rPr>
          <w:rFonts w:ascii="Tahoma" w:hAnsi="Tahoma" w:cs="Tahoma"/>
          <w:sz w:val="20"/>
          <w:szCs w:val="20"/>
        </w:rPr>
      </w:pPr>
      <w:r w:rsidRPr="001A57D6">
        <w:rPr>
          <w:rFonts w:ascii="Tahoma" w:hAnsi="Tahoma" w:cs="Tahoma"/>
          <w:sz w:val="20"/>
          <w:szCs w:val="20"/>
        </w:rPr>
        <w:t>Supervisar los programas de mantenimiento y remodelación de los mercados públicos, informando a las autoridades competentes sobre el desarrollo de las operaciones y el estado en que se conservan losmismos;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2"/>
        </w:numPr>
        <w:tabs>
          <w:tab w:val="left" w:pos="476"/>
        </w:tabs>
        <w:ind w:left="0" w:firstLine="0"/>
        <w:rPr>
          <w:rFonts w:ascii="Tahoma" w:hAnsi="Tahoma" w:cs="Tahoma"/>
          <w:sz w:val="20"/>
          <w:szCs w:val="20"/>
        </w:rPr>
      </w:pPr>
      <w:r w:rsidRPr="001A57D6">
        <w:rPr>
          <w:rFonts w:ascii="Tahoma" w:hAnsi="Tahoma" w:cs="Tahoma"/>
          <w:sz w:val="20"/>
          <w:szCs w:val="20"/>
        </w:rPr>
        <w:t>Instruir a los Administradores de los Mercados Públicos, a tener actualizado el padrón de locatarios, con los giros comercialescorrespondientes;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2"/>
        </w:numPr>
        <w:tabs>
          <w:tab w:val="left" w:pos="424"/>
        </w:tabs>
        <w:ind w:left="0" w:firstLine="0"/>
        <w:rPr>
          <w:rFonts w:ascii="Tahoma" w:hAnsi="Tahoma" w:cs="Tahoma"/>
          <w:sz w:val="20"/>
          <w:szCs w:val="20"/>
        </w:rPr>
      </w:pPr>
      <w:r w:rsidRPr="001A57D6">
        <w:rPr>
          <w:rFonts w:ascii="Tahoma" w:hAnsi="Tahoma" w:cs="Tahoma"/>
          <w:sz w:val="20"/>
          <w:szCs w:val="20"/>
        </w:rPr>
        <w:lastRenderedPageBreak/>
        <w:t>Elaborar los expedientes para la expedición y otorgamiento de concesiones y permisos, para su dictamen previa autorización del Comité Dictaminador de Mercados;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2"/>
        </w:numPr>
        <w:tabs>
          <w:tab w:val="left" w:pos="508"/>
        </w:tabs>
        <w:spacing w:before="1"/>
        <w:ind w:left="0" w:firstLine="0"/>
        <w:rPr>
          <w:rFonts w:ascii="Tahoma" w:hAnsi="Tahoma" w:cs="Tahoma"/>
          <w:sz w:val="20"/>
          <w:szCs w:val="20"/>
        </w:rPr>
      </w:pPr>
      <w:r w:rsidRPr="001A57D6">
        <w:rPr>
          <w:rFonts w:ascii="Tahoma" w:hAnsi="Tahoma" w:cs="Tahoma"/>
          <w:sz w:val="20"/>
          <w:szCs w:val="20"/>
        </w:rPr>
        <w:t>Conocer, tramitar y resolver en coordinación con el comité dictaminador de mercados, los procedimientos administrativos que se inicien en contra de locatarios permisionarios, por violaciones e incumplimiento al presente Reglamento y demás Leyes aplicables;y</w:t>
      </w:r>
    </w:p>
    <w:p w:rsidR="006F2C97" w:rsidRPr="001A57D6" w:rsidRDefault="006F2C97" w:rsidP="009C52B0">
      <w:pPr>
        <w:jc w:val="both"/>
        <w:rPr>
          <w:rFonts w:ascii="Tahoma" w:hAnsi="Tahoma" w:cs="Tahoma"/>
          <w:sz w:val="20"/>
          <w:szCs w:val="20"/>
        </w:rPr>
      </w:pPr>
    </w:p>
    <w:p w:rsidR="00426131" w:rsidRPr="001A57D6" w:rsidRDefault="00447465" w:rsidP="009C52B0">
      <w:pPr>
        <w:pStyle w:val="Prrafodelista"/>
        <w:numPr>
          <w:ilvl w:val="0"/>
          <w:numId w:val="22"/>
        </w:numPr>
        <w:tabs>
          <w:tab w:val="left" w:pos="536"/>
        </w:tabs>
        <w:spacing w:before="77"/>
        <w:ind w:left="0" w:firstLine="0"/>
        <w:rPr>
          <w:rFonts w:ascii="Tahoma" w:hAnsi="Tahoma" w:cs="Tahoma"/>
          <w:sz w:val="20"/>
          <w:szCs w:val="20"/>
        </w:rPr>
      </w:pPr>
      <w:r w:rsidRPr="001A57D6">
        <w:rPr>
          <w:rFonts w:ascii="Tahoma" w:hAnsi="Tahoma" w:cs="Tahoma"/>
          <w:sz w:val="20"/>
          <w:szCs w:val="20"/>
        </w:rPr>
        <w:t>Las demás que señale el presente Reglamento y demás disposiciones legales de lamateria.</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rPr>
          <w:rFonts w:ascii="Tahoma" w:hAnsi="Tahoma" w:cs="Tahoma"/>
          <w:sz w:val="20"/>
          <w:szCs w:val="20"/>
        </w:rPr>
      </w:pPr>
      <w:r w:rsidRPr="001A57D6">
        <w:rPr>
          <w:rFonts w:ascii="Tahoma" w:hAnsi="Tahoma" w:cs="Tahoma"/>
          <w:b/>
          <w:sz w:val="20"/>
          <w:szCs w:val="20"/>
        </w:rPr>
        <w:t xml:space="preserve">ARTÍCULO 16.- </w:t>
      </w:r>
      <w:r w:rsidRPr="001A57D6">
        <w:rPr>
          <w:rFonts w:ascii="Tahoma" w:hAnsi="Tahoma" w:cs="Tahoma"/>
          <w:sz w:val="20"/>
          <w:szCs w:val="20"/>
        </w:rPr>
        <w:t>Compete a la Comisión de Mercados lo siguiente:</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1"/>
        </w:numPr>
        <w:tabs>
          <w:tab w:val="left" w:pos="418"/>
        </w:tabs>
        <w:ind w:left="0" w:firstLine="0"/>
        <w:rPr>
          <w:rFonts w:ascii="Tahoma" w:hAnsi="Tahoma" w:cs="Tahoma"/>
          <w:sz w:val="20"/>
          <w:szCs w:val="20"/>
        </w:rPr>
      </w:pPr>
      <w:r w:rsidRPr="001A57D6">
        <w:rPr>
          <w:rFonts w:ascii="Tahoma" w:hAnsi="Tahoma" w:cs="Tahoma"/>
          <w:sz w:val="20"/>
          <w:szCs w:val="20"/>
        </w:rPr>
        <w:t>Vigilar dentro de la esfera de su competencia el cumplimiento de las disposiciones del presente Reglamento;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1"/>
        </w:numPr>
        <w:tabs>
          <w:tab w:val="left" w:pos="442"/>
        </w:tabs>
        <w:ind w:left="0" w:firstLine="0"/>
        <w:rPr>
          <w:rFonts w:ascii="Tahoma" w:hAnsi="Tahoma" w:cs="Tahoma"/>
          <w:sz w:val="20"/>
          <w:szCs w:val="20"/>
        </w:rPr>
      </w:pPr>
      <w:r w:rsidRPr="001A57D6">
        <w:rPr>
          <w:rFonts w:ascii="Tahoma" w:hAnsi="Tahoma" w:cs="Tahoma"/>
          <w:sz w:val="20"/>
          <w:szCs w:val="20"/>
        </w:rPr>
        <w:t xml:space="preserve">Proponer medidas tendientes a </w:t>
      </w:r>
      <w:proofErr w:type="spellStart"/>
      <w:r w:rsidRPr="001A57D6">
        <w:rPr>
          <w:rFonts w:ascii="Tahoma" w:hAnsi="Tahoma" w:cs="Tahoma"/>
          <w:sz w:val="20"/>
          <w:szCs w:val="20"/>
        </w:rPr>
        <w:t>eficientar</w:t>
      </w:r>
      <w:proofErr w:type="spellEnd"/>
      <w:r w:rsidRPr="001A57D6">
        <w:rPr>
          <w:rFonts w:ascii="Tahoma" w:hAnsi="Tahoma" w:cs="Tahoma"/>
          <w:sz w:val="20"/>
          <w:szCs w:val="20"/>
        </w:rPr>
        <w:t xml:space="preserve"> la prestación del servicio de los mercados públicos;y</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1"/>
        </w:numPr>
        <w:tabs>
          <w:tab w:val="left" w:pos="454"/>
        </w:tabs>
        <w:ind w:left="0" w:firstLine="0"/>
        <w:rPr>
          <w:rFonts w:ascii="Tahoma" w:hAnsi="Tahoma" w:cs="Tahoma"/>
          <w:sz w:val="20"/>
          <w:szCs w:val="20"/>
        </w:rPr>
      </w:pPr>
      <w:r w:rsidRPr="001A57D6">
        <w:rPr>
          <w:rFonts w:ascii="Tahoma" w:hAnsi="Tahoma" w:cs="Tahoma"/>
          <w:sz w:val="20"/>
          <w:szCs w:val="20"/>
        </w:rPr>
        <w:t>Las demás que señalen las Leyes, Reglamentos y disposiciones legales de la materia.</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rPr>
          <w:rFonts w:ascii="Tahoma" w:hAnsi="Tahoma" w:cs="Tahoma"/>
          <w:sz w:val="20"/>
          <w:szCs w:val="20"/>
        </w:rPr>
      </w:pPr>
      <w:r w:rsidRPr="001A57D6">
        <w:rPr>
          <w:rFonts w:ascii="Tahoma" w:hAnsi="Tahoma" w:cs="Tahoma"/>
          <w:b/>
          <w:sz w:val="20"/>
          <w:szCs w:val="20"/>
        </w:rPr>
        <w:t xml:space="preserve">ARTÍCULO 17.- </w:t>
      </w:r>
      <w:r w:rsidRPr="001A57D6">
        <w:rPr>
          <w:rFonts w:ascii="Tahoma" w:hAnsi="Tahoma" w:cs="Tahoma"/>
          <w:sz w:val="20"/>
          <w:szCs w:val="20"/>
        </w:rPr>
        <w:t>Compete al Comité Dictaminador de Mercados lo siguiente:</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0"/>
        </w:numPr>
        <w:tabs>
          <w:tab w:val="left" w:pos="418"/>
        </w:tabs>
        <w:ind w:left="0" w:firstLine="0"/>
        <w:rPr>
          <w:rFonts w:ascii="Tahoma" w:hAnsi="Tahoma" w:cs="Tahoma"/>
          <w:sz w:val="20"/>
          <w:szCs w:val="20"/>
        </w:rPr>
      </w:pPr>
      <w:r w:rsidRPr="001A57D6">
        <w:rPr>
          <w:rFonts w:ascii="Tahoma" w:hAnsi="Tahoma" w:cs="Tahoma"/>
          <w:sz w:val="20"/>
          <w:szCs w:val="20"/>
        </w:rPr>
        <w:t>Vigilar dentro de la esfera de su competencia el cumplimiento de las disposiciones del presente Reglamento, y coadyuvar con el Presidente Municipal en la funcionalidad y Gobernabilidad en los MercadosPúblicos;</w:t>
      </w:r>
    </w:p>
    <w:p w:rsidR="00426131" w:rsidRPr="001A57D6" w:rsidRDefault="00447465" w:rsidP="009C52B0">
      <w:pPr>
        <w:pStyle w:val="Prrafodelista"/>
        <w:numPr>
          <w:ilvl w:val="0"/>
          <w:numId w:val="20"/>
        </w:numPr>
        <w:tabs>
          <w:tab w:val="left" w:pos="372"/>
        </w:tabs>
        <w:spacing w:before="1"/>
        <w:ind w:left="0" w:firstLine="0"/>
        <w:rPr>
          <w:rFonts w:ascii="Tahoma" w:hAnsi="Tahoma" w:cs="Tahoma"/>
          <w:sz w:val="20"/>
          <w:szCs w:val="20"/>
        </w:rPr>
      </w:pPr>
      <w:r w:rsidRPr="001A57D6">
        <w:rPr>
          <w:rFonts w:ascii="Tahoma" w:hAnsi="Tahoma" w:cs="Tahoma"/>
          <w:sz w:val="20"/>
          <w:szCs w:val="20"/>
        </w:rPr>
        <w:t>Autorizar los traspasos, permisos, permutas, cambios de giro y modificaciones a los locales de los mercados públicos, y exclusivamente en cambios de giro se escuchará la opinión de los locatarios del giro que corresponda, teniendo estos solo derecho a</w:t>
      </w:r>
      <w:r w:rsidR="00FE15DE" w:rsidRPr="001A57D6">
        <w:rPr>
          <w:rFonts w:ascii="Tahoma" w:hAnsi="Tahoma" w:cs="Tahoma"/>
          <w:sz w:val="20"/>
          <w:szCs w:val="20"/>
        </w:rPr>
        <w:t>v</w:t>
      </w:r>
      <w:r w:rsidRPr="001A57D6">
        <w:rPr>
          <w:rFonts w:ascii="Tahoma" w:hAnsi="Tahoma" w:cs="Tahoma"/>
          <w:sz w:val="20"/>
          <w:szCs w:val="20"/>
        </w:rPr>
        <w:t>oz;</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Prrafodelista"/>
        <w:numPr>
          <w:ilvl w:val="0"/>
          <w:numId w:val="20"/>
        </w:numPr>
        <w:tabs>
          <w:tab w:val="left" w:pos="488"/>
        </w:tabs>
        <w:ind w:left="0" w:firstLine="0"/>
        <w:rPr>
          <w:rFonts w:ascii="Tahoma" w:hAnsi="Tahoma" w:cs="Tahoma"/>
          <w:sz w:val="20"/>
          <w:szCs w:val="20"/>
        </w:rPr>
      </w:pPr>
      <w:r w:rsidRPr="001A57D6">
        <w:rPr>
          <w:rFonts w:ascii="Tahoma" w:hAnsi="Tahoma" w:cs="Tahoma"/>
          <w:sz w:val="20"/>
          <w:szCs w:val="20"/>
        </w:rPr>
        <w:t>Conocer de todas y cada una de las acciones y medidas tendientes a los Mercados Públicos Municipales, por parte de la Dirección, y de la Coordinación de Recaudación Tributaria Municipal;y</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0"/>
        </w:numPr>
        <w:tabs>
          <w:tab w:val="left" w:pos="486"/>
        </w:tabs>
        <w:ind w:left="0" w:firstLine="0"/>
        <w:rPr>
          <w:rFonts w:ascii="Tahoma" w:hAnsi="Tahoma" w:cs="Tahoma"/>
          <w:sz w:val="20"/>
          <w:szCs w:val="20"/>
        </w:rPr>
      </w:pPr>
      <w:r w:rsidRPr="001A57D6">
        <w:rPr>
          <w:rFonts w:ascii="Tahoma" w:hAnsi="Tahoma" w:cs="Tahoma"/>
          <w:sz w:val="20"/>
          <w:szCs w:val="20"/>
        </w:rPr>
        <w:t>Las demás que señala este Reglamento y demás disposiciones legales de la materia.</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18.- </w:t>
      </w:r>
      <w:r w:rsidRPr="001A57D6">
        <w:rPr>
          <w:rFonts w:ascii="Tahoma" w:hAnsi="Tahoma" w:cs="Tahoma"/>
          <w:sz w:val="20"/>
          <w:szCs w:val="20"/>
        </w:rPr>
        <w:t>Son facultades y obligaciones del Jefe del Departamento de Mercados Públicos: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9"/>
        </w:numPr>
        <w:tabs>
          <w:tab w:val="left" w:pos="304"/>
        </w:tabs>
        <w:ind w:left="0" w:firstLine="0"/>
        <w:rPr>
          <w:rFonts w:ascii="Tahoma" w:hAnsi="Tahoma" w:cs="Tahoma"/>
          <w:sz w:val="20"/>
          <w:szCs w:val="20"/>
        </w:rPr>
      </w:pPr>
      <w:r w:rsidRPr="001A57D6">
        <w:rPr>
          <w:rFonts w:ascii="Tahoma" w:hAnsi="Tahoma" w:cs="Tahoma"/>
          <w:sz w:val="20"/>
          <w:szCs w:val="20"/>
        </w:rPr>
        <w:t>Vigilar y hacer cumplir en el ámbito de su competencia el presente Reglamento y las demás disposiciones de la materia;</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9"/>
        </w:numPr>
        <w:tabs>
          <w:tab w:val="left" w:pos="376"/>
        </w:tabs>
        <w:ind w:left="0" w:firstLine="0"/>
        <w:rPr>
          <w:rFonts w:ascii="Tahoma" w:hAnsi="Tahoma" w:cs="Tahoma"/>
          <w:sz w:val="20"/>
          <w:szCs w:val="20"/>
        </w:rPr>
      </w:pPr>
      <w:r w:rsidRPr="001A57D6">
        <w:rPr>
          <w:rFonts w:ascii="Tahoma" w:hAnsi="Tahoma" w:cs="Tahoma"/>
          <w:sz w:val="20"/>
          <w:szCs w:val="20"/>
        </w:rPr>
        <w:t>Coadyuvar con el Director, en la Administración, organización y vigilancia de los mercadospúblicos;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9"/>
        </w:numPr>
        <w:tabs>
          <w:tab w:val="left" w:pos="560"/>
        </w:tabs>
        <w:spacing w:before="1"/>
        <w:ind w:left="0" w:firstLine="0"/>
        <w:rPr>
          <w:rFonts w:ascii="Tahoma" w:hAnsi="Tahoma" w:cs="Tahoma"/>
          <w:sz w:val="20"/>
          <w:szCs w:val="20"/>
        </w:rPr>
      </w:pPr>
      <w:r w:rsidRPr="001A57D6">
        <w:rPr>
          <w:rFonts w:ascii="Tahoma" w:hAnsi="Tahoma" w:cs="Tahoma"/>
          <w:sz w:val="20"/>
          <w:szCs w:val="20"/>
        </w:rPr>
        <w:t>Ejecutar los acuerdos y medidas administrativas relacionadas con los mercados públicos, emitidas por laDirección;</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Prrafodelista"/>
        <w:numPr>
          <w:ilvl w:val="0"/>
          <w:numId w:val="19"/>
        </w:numPr>
        <w:tabs>
          <w:tab w:val="left" w:pos="538"/>
        </w:tabs>
        <w:ind w:left="0" w:firstLine="0"/>
        <w:rPr>
          <w:rFonts w:ascii="Tahoma" w:hAnsi="Tahoma" w:cs="Tahoma"/>
          <w:sz w:val="20"/>
          <w:szCs w:val="20"/>
        </w:rPr>
      </w:pPr>
      <w:r w:rsidRPr="001A57D6">
        <w:rPr>
          <w:rFonts w:ascii="Tahoma" w:hAnsi="Tahoma" w:cs="Tahoma"/>
          <w:sz w:val="20"/>
          <w:szCs w:val="20"/>
        </w:rPr>
        <w:t>Realizar visitas de inspección a los mercados públicos, previa orden del Director;</w:t>
      </w:r>
    </w:p>
    <w:p w:rsidR="006F2C97" w:rsidRPr="001A57D6" w:rsidRDefault="006F2C97" w:rsidP="009C52B0">
      <w:pPr>
        <w:jc w:val="both"/>
        <w:rPr>
          <w:rFonts w:ascii="Tahoma" w:hAnsi="Tahoma" w:cs="Tahoma"/>
          <w:sz w:val="20"/>
          <w:szCs w:val="20"/>
        </w:rPr>
      </w:pPr>
    </w:p>
    <w:p w:rsidR="00426131" w:rsidRPr="001A57D6" w:rsidRDefault="00447465" w:rsidP="009C52B0">
      <w:pPr>
        <w:pStyle w:val="Prrafodelista"/>
        <w:numPr>
          <w:ilvl w:val="0"/>
          <w:numId w:val="19"/>
        </w:numPr>
        <w:tabs>
          <w:tab w:val="left" w:pos="480"/>
        </w:tabs>
        <w:spacing w:before="93"/>
        <w:ind w:left="0" w:firstLine="0"/>
        <w:rPr>
          <w:rFonts w:ascii="Tahoma" w:hAnsi="Tahoma" w:cs="Tahoma"/>
          <w:sz w:val="20"/>
          <w:szCs w:val="20"/>
        </w:rPr>
      </w:pPr>
      <w:r w:rsidRPr="001A57D6">
        <w:rPr>
          <w:rFonts w:ascii="Tahoma" w:hAnsi="Tahoma" w:cs="Tahoma"/>
          <w:sz w:val="20"/>
          <w:szCs w:val="20"/>
        </w:rPr>
        <w:t>Realizar en coordinación con el administrador del mercado que corresponda el retiro de mercancías en mal estado y no aptas para el consumo, con apoyo de la Secretaría de Salud Municipal;</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Prrafodelista"/>
        <w:numPr>
          <w:ilvl w:val="0"/>
          <w:numId w:val="19"/>
        </w:numPr>
        <w:tabs>
          <w:tab w:val="left" w:pos="466"/>
        </w:tabs>
        <w:ind w:left="0" w:firstLine="0"/>
        <w:rPr>
          <w:rFonts w:ascii="Tahoma" w:hAnsi="Tahoma" w:cs="Tahoma"/>
          <w:sz w:val="20"/>
          <w:szCs w:val="20"/>
        </w:rPr>
      </w:pPr>
      <w:r w:rsidRPr="001A57D6">
        <w:rPr>
          <w:rFonts w:ascii="Tahoma" w:hAnsi="Tahoma" w:cs="Tahoma"/>
          <w:sz w:val="20"/>
          <w:szCs w:val="20"/>
        </w:rPr>
        <w:t>Vigilar que se cubran los derechos y aprovechamiento que se generen en favor de la Tesorería Municipal, por concepto de prestación de servicios en los mercadospúblicos;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9"/>
        </w:numPr>
        <w:tabs>
          <w:tab w:val="left" w:pos="602"/>
        </w:tabs>
        <w:ind w:left="0" w:firstLine="0"/>
        <w:rPr>
          <w:rFonts w:ascii="Tahoma" w:hAnsi="Tahoma" w:cs="Tahoma"/>
          <w:sz w:val="20"/>
          <w:szCs w:val="20"/>
        </w:rPr>
      </w:pPr>
      <w:r w:rsidRPr="001A57D6">
        <w:rPr>
          <w:rFonts w:ascii="Tahoma" w:hAnsi="Tahoma" w:cs="Tahoma"/>
          <w:sz w:val="20"/>
          <w:szCs w:val="20"/>
        </w:rPr>
        <w:lastRenderedPageBreak/>
        <w:t>Proponer al Director de Mercados y Panteones, sobre el mantenimiento, construcción, reparación o modificación de los mercados propiedad delmunicipio;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9"/>
        </w:numPr>
        <w:tabs>
          <w:tab w:val="left" w:pos="604"/>
        </w:tabs>
        <w:ind w:left="0" w:firstLine="0"/>
        <w:rPr>
          <w:rFonts w:ascii="Tahoma" w:hAnsi="Tahoma" w:cs="Tahoma"/>
          <w:sz w:val="20"/>
          <w:szCs w:val="20"/>
        </w:rPr>
      </w:pPr>
      <w:r w:rsidRPr="001A57D6">
        <w:rPr>
          <w:rFonts w:ascii="Tahoma" w:hAnsi="Tahoma" w:cs="Tahoma"/>
          <w:sz w:val="20"/>
          <w:szCs w:val="20"/>
        </w:rPr>
        <w:t>Vigilar que los mercados públicos, cuenten con las medidas de higiene, salud y con los servicios sanitarios para locatarios y público en</w:t>
      </w:r>
      <w:r w:rsidR="00FE15DE" w:rsidRPr="001A57D6">
        <w:rPr>
          <w:rFonts w:ascii="Tahoma" w:hAnsi="Tahoma" w:cs="Tahoma"/>
          <w:sz w:val="20"/>
          <w:szCs w:val="20"/>
        </w:rPr>
        <w:t>g</w:t>
      </w:r>
      <w:r w:rsidRPr="001A57D6">
        <w:rPr>
          <w:rFonts w:ascii="Tahoma" w:hAnsi="Tahoma" w:cs="Tahoma"/>
          <w:sz w:val="20"/>
          <w:szCs w:val="20"/>
        </w:rPr>
        <w:t>eneral;</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9"/>
        </w:numPr>
        <w:tabs>
          <w:tab w:val="left" w:pos="524"/>
        </w:tabs>
        <w:ind w:left="0" w:firstLine="0"/>
        <w:rPr>
          <w:rFonts w:ascii="Tahoma" w:hAnsi="Tahoma" w:cs="Tahoma"/>
          <w:sz w:val="20"/>
          <w:szCs w:val="20"/>
        </w:rPr>
      </w:pPr>
      <w:r w:rsidRPr="001A57D6">
        <w:rPr>
          <w:rFonts w:ascii="Tahoma" w:hAnsi="Tahoma" w:cs="Tahoma"/>
          <w:sz w:val="20"/>
          <w:szCs w:val="20"/>
        </w:rPr>
        <w:t>Proponer los programas y acciones con el administrador, en lo relativo al Funcionamiento de los mercadospúblicos;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9"/>
        </w:numPr>
        <w:tabs>
          <w:tab w:val="left" w:pos="412"/>
        </w:tabs>
        <w:ind w:left="0" w:firstLine="0"/>
        <w:rPr>
          <w:rFonts w:ascii="Tahoma" w:hAnsi="Tahoma" w:cs="Tahoma"/>
          <w:sz w:val="20"/>
          <w:szCs w:val="20"/>
        </w:rPr>
      </w:pPr>
      <w:r w:rsidRPr="001A57D6">
        <w:rPr>
          <w:rFonts w:ascii="Tahoma" w:hAnsi="Tahoma" w:cs="Tahoma"/>
          <w:sz w:val="20"/>
          <w:szCs w:val="20"/>
        </w:rPr>
        <w:t>Vigilar el cumplimiento de las disposiciones legales de este Reglamento en los mercados públicos;y</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9"/>
        </w:numPr>
        <w:tabs>
          <w:tab w:val="left" w:pos="534"/>
        </w:tabs>
        <w:spacing w:before="1"/>
        <w:ind w:left="0" w:firstLine="0"/>
        <w:rPr>
          <w:rFonts w:ascii="Tahoma" w:hAnsi="Tahoma" w:cs="Tahoma"/>
          <w:sz w:val="20"/>
          <w:szCs w:val="20"/>
        </w:rPr>
      </w:pPr>
      <w:r w:rsidRPr="001A57D6">
        <w:rPr>
          <w:rFonts w:ascii="Tahoma" w:hAnsi="Tahoma" w:cs="Tahoma"/>
          <w:sz w:val="20"/>
          <w:szCs w:val="20"/>
        </w:rPr>
        <w:t>Las demás que establezca el presente Reglamento y otras disposiciones legales de lamateria.</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19.- </w:t>
      </w:r>
      <w:r w:rsidRPr="001A57D6">
        <w:rPr>
          <w:rFonts w:ascii="Tahoma" w:hAnsi="Tahoma" w:cs="Tahoma"/>
          <w:sz w:val="20"/>
          <w:szCs w:val="20"/>
        </w:rPr>
        <w:t>Corresponde a los Administradores de los Mercados Públicos: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8"/>
        </w:numPr>
        <w:tabs>
          <w:tab w:val="left" w:pos="344"/>
        </w:tabs>
        <w:ind w:left="0" w:firstLine="0"/>
        <w:rPr>
          <w:rFonts w:ascii="Tahoma" w:hAnsi="Tahoma" w:cs="Tahoma"/>
          <w:sz w:val="20"/>
          <w:szCs w:val="20"/>
        </w:rPr>
      </w:pPr>
      <w:r w:rsidRPr="001A57D6">
        <w:rPr>
          <w:rFonts w:ascii="Tahoma" w:hAnsi="Tahoma" w:cs="Tahoma"/>
          <w:sz w:val="20"/>
          <w:szCs w:val="20"/>
        </w:rPr>
        <w:t>Hacer cumplir en el ámbito de su competencia el presente Reglamento y las disposiciones legales de lamateria;</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8"/>
        </w:numPr>
        <w:tabs>
          <w:tab w:val="left" w:pos="530"/>
        </w:tabs>
        <w:ind w:left="0" w:firstLine="0"/>
        <w:rPr>
          <w:rFonts w:ascii="Tahoma" w:hAnsi="Tahoma" w:cs="Tahoma"/>
          <w:sz w:val="20"/>
          <w:szCs w:val="20"/>
        </w:rPr>
      </w:pPr>
      <w:r w:rsidRPr="001A57D6">
        <w:rPr>
          <w:rFonts w:ascii="Tahoma" w:hAnsi="Tahoma" w:cs="Tahoma"/>
          <w:sz w:val="20"/>
          <w:szCs w:val="20"/>
        </w:rPr>
        <w:t>Administrar el mercado público municipal, que determine el Comité Dictaminador a través de la</w:t>
      </w:r>
      <w:r w:rsidR="00573528" w:rsidRPr="001A57D6">
        <w:rPr>
          <w:rFonts w:ascii="Tahoma" w:hAnsi="Tahoma" w:cs="Tahoma"/>
          <w:sz w:val="20"/>
          <w:szCs w:val="20"/>
        </w:rPr>
        <w:t xml:space="preserve"> D</w:t>
      </w:r>
      <w:r w:rsidR="00FE15DE" w:rsidRPr="001A57D6">
        <w:rPr>
          <w:rFonts w:ascii="Tahoma" w:hAnsi="Tahoma" w:cs="Tahoma"/>
          <w:sz w:val="20"/>
          <w:szCs w:val="20"/>
        </w:rPr>
        <w:t>i</w:t>
      </w:r>
      <w:r w:rsidRPr="001A57D6">
        <w:rPr>
          <w:rFonts w:ascii="Tahoma" w:hAnsi="Tahoma" w:cs="Tahoma"/>
          <w:sz w:val="20"/>
          <w:szCs w:val="20"/>
        </w:rPr>
        <w:t>rección;</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8"/>
        </w:numPr>
        <w:tabs>
          <w:tab w:val="left" w:pos="472"/>
        </w:tabs>
        <w:ind w:left="0" w:firstLine="0"/>
        <w:rPr>
          <w:rFonts w:ascii="Tahoma" w:hAnsi="Tahoma" w:cs="Tahoma"/>
          <w:sz w:val="20"/>
          <w:szCs w:val="20"/>
        </w:rPr>
      </w:pPr>
      <w:r w:rsidRPr="001A57D6">
        <w:rPr>
          <w:rFonts w:ascii="Tahoma" w:hAnsi="Tahoma" w:cs="Tahoma"/>
          <w:sz w:val="20"/>
          <w:szCs w:val="20"/>
        </w:rPr>
        <w:t>Emitir circulares con apego a este Reglamento, para establecer sistemas de control y vigilancia en el mercado público municipal a su cargo y cualquier otra medida tendiente a hacer efectivo el servicio, siempre contando con la autorización de la Dirección, previo acuerdo del Comité Dictaminador de Mercados;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8"/>
        </w:numPr>
        <w:tabs>
          <w:tab w:val="left" w:pos="476"/>
        </w:tabs>
        <w:ind w:left="0" w:firstLine="0"/>
        <w:rPr>
          <w:rFonts w:ascii="Tahoma" w:hAnsi="Tahoma" w:cs="Tahoma"/>
          <w:sz w:val="20"/>
          <w:szCs w:val="20"/>
        </w:rPr>
      </w:pPr>
      <w:r w:rsidRPr="001A57D6">
        <w:rPr>
          <w:rFonts w:ascii="Tahoma" w:hAnsi="Tahoma" w:cs="Tahoma"/>
          <w:sz w:val="20"/>
          <w:szCs w:val="20"/>
        </w:rPr>
        <w:t xml:space="preserve">Mantener actualizado el registro de locatarios del mercado público municipal a su cargo, y vigilar que los giros autorizados para su funcionamiento, correspondan a lo que en </w:t>
      </w:r>
      <w:proofErr w:type="spellStart"/>
      <w:r w:rsidRPr="001A57D6">
        <w:rPr>
          <w:rFonts w:ascii="Tahoma" w:hAnsi="Tahoma" w:cs="Tahoma"/>
          <w:sz w:val="20"/>
          <w:szCs w:val="20"/>
        </w:rPr>
        <w:t>el</w:t>
      </w:r>
      <w:proofErr w:type="spellEnd"/>
      <w:r w:rsidRPr="001A57D6">
        <w:rPr>
          <w:rFonts w:ascii="Tahoma" w:hAnsi="Tahoma" w:cs="Tahoma"/>
          <w:sz w:val="20"/>
          <w:szCs w:val="20"/>
        </w:rPr>
        <w:t xml:space="preserve"> se mencionan, en coordinación con la autoridad recaudadora municipal;</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8"/>
        </w:numPr>
        <w:tabs>
          <w:tab w:val="left" w:pos="412"/>
        </w:tabs>
        <w:spacing w:before="1"/>
        <w:ind w:left="0" w:firstLine="0"/>
        <w:rPr>
          <w:rFonts w:ascii="Tahoma" w:hAnsi="Tahoma" w:cs="Tahoma"/>
          <w:sz w:val="20"/>
          <w:szCs w:val="20"/>
        </w:rPr>
      </w:pPr>
      <w:r w:rsidRPr="001A57D6">
        <w:rPr>
          <w:rFonts w:ascii="Tahoma" w:hAnsi="Tahoma" w:cs="Tahoma"/>
          <w:sz w:val="20"/>
          <w:szCs w:val="20"/>
        </w:rPr>
        <w:t>Actualizar y controlar el padrón de locatarios y en general de los comerciantes que realicen actividades similares y enviarlos a la Dirección, y al Comité Dictaminador deMercados;</w:t>
      </w:r>
    </w:p>
    <w:p w:rsidR="00426131" w:rsidRPr="001A57D6" w:rsidRDefault="00447465" w:rsidP="009C52B0">
      <w:pPr>
        <w:pStyle w:val="Prrafodelista"/>
        <w:numPr>
          <w:ilvl w:val="0"/>
          <w:numId w:val="18"/>
        </w:numPr>
        <w:tabs>
          <w:tab w:val="left" w:pos="506"/>
        </w:tabs>
        <w:spacing w:before="77"/>
        <w:ind w:left="0" w:firstLine="0"/>
        <w:rPr>
          <w:rFonts w:ascii="Tahoma" w:hAnsi="Tahoma" w:cs="Tahoma"/>
          <w:sz w:val="20"/>
          <w:szCs w:val="20"/>
        </w:rPr>
      </w:pPr>
      <w:r w:rsidRPr="001A57D6">
        <w:rPr>
          <w:rFonts w:ascii="Tahoma" w:hAnsi="Tahoma" w:cs="Tahoma"/>
          <w:sz w:val="20"/>
          <w:szCs w:val="20"/>
        </w:rPr>
        <w:t>Establecer los giros comerciales dentro del mercado público municipal a su cargo, de acuerdo con la Dirección, y el Comité Dictaminador deMercados;</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Prrafodelista"/>
        <w:numPr>
          <w:ilvl w:val="0"/>
          <w:numId w:val="18"/>
        </w:numPr>
        <w:tabs>
          <w:tab w:val="left" w:pos="598"/>
        </w:tabs>
        <w:ind w:left="0" w:firstLine="0"/>
        <w:rPr>
          <w:rFonts w:ascii="Tahoma" w:hAnsi="Tahoma" w:cs="Tahoma"/>
          <w:sz w:val="20"/>
          <w:szCs w:val="20"/>
        </w:rPr>
      </w:pPr>
      <w:r w:rsidRPr="001A57D6">
        <w:rPr>
          <w:rFonts w:ascii="Tahoma" w:hAnsi="Tahoma" w:cs="Tahoma"/>
          <w:sz w:val="20"/>
          <w:szCs w:val="20"/>
        </w:rPr>
        <w:t>Vigilar el estricto cumplimiento por parte de los locatarios del horario</w:t>
      </w:r>
      <w:r w:rsidR="00573528" w:rsidRPr="001A57D6">
        <w:rPr>
          <w:rFonts w:ascii="Tahoma" w:hAnsi="Tahoma" w:cs="Tahoma"/>
          <w:sz w:val="20"/>
          <w:szCs w:val="20"/>
        </w:rPr>
        <w:t xml:space="preserve"> D</w:t>
      </w:r>
      <w:r w:rsidRPr="001A57D6">
        <w:rPr>
          <w:rFonts w:ascii="Tahoma" w:hAnsi="Tahoma" w:cs="Tahoma"/>
          <w:sz w:val="20"/>
          <w:szCs w:val="20"/>
        </w:rPr>
        <w:t>e funcionamiento establecido por el</w:t>
      </w:r>
      <w:r w:rsidR="00573528" w:rsidRPr="001A57D6">
        <w:rPr>
          <w:rFonts w:ascii="Tahoma" w:hAnsi="Tahoma" w:cs="Tahoma"/>
          <w:sz w:val="20"/>
          <w:szCs w:val="20"/>
        </w:rPr>
        <w:t xml:space="preserve"> A</w:t>
      </w:r>
      <w:r w:rsidRPr="001A57D6">
        <w:rPr>
          <w:rFonts w:ascii="Tahoma" w:hAnsi="Tahoma" w:cs="Tahoma"/>
          <w:sz w:val="20"/>
          <w:szCs w:val="20"/>
        </w:rPr>
        <w:t>yuntamiento;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8"/>
        </w:numPr>
        <w:tabs>
          <w:tab w:val="left" w:pos="642"/>
        </w:tabs>
        <w:ind w:left="0" w:firstLine="0"/>
        <w:rPr>
          <w:rFonts w:ascii="Tahoma" w:hAnsi="Tahoma" w:cs="Tahoma"/>
          <w:sz w:val="20"/>
          <w:szCs w:val="20"/>
        </w:rPr>
      </w:pPr>
      <w:r w:rsidRPr="001A57D6">
        <w:rPr>
          <w:rFonts w:ascii="Tahoma" w:hAnsi="Tahoma" w:cs="Tahoma"/>
          <w:sz w:val="20"/>
          <w:szCs w:val="20"/>
        </w:rPr>
        <w:t>Cumplir y hacer cumplir con las resoluciones dictadas por las autoridades municipales en los casos de controversias y de recursos derevocación;</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8"/>
        </w:numPr>
        <w:tabs>
          <w:tab w:val="left" w:pos="558"/>
        </w:tabs>
        <w:ind w:left="0" w:firstLine="0"/>
        <w:rPr>
          <w:rFonts w:ascii="Tahoma" w:hAnsi="Tahoma" w:cs="Tahoma"/>
          <w:sz w:val="20"/>
          <w:szCs w:val="20"/>
        </w:rPr>
      </w:pPr>
      <w:r w:rsidRPr="001A57D6">
        <w:rPr>
          <w:rFonts w:ascii="Tahoma" w:hAnsi="Tahoma" w:cs="Tahoma"/>
          <w:sz w:val="20"/>
          <w:szCs w:val="20"/>
        </w:rPr>
        <w:t>Decomisar los materiales y remitir al juez calificador, cuando se tenga conocimiento de las personas que vendan o expendan al público escritos, folletos, impresos, canciones, grabadas, libros, imágenes, películas, anuncios, u otros papeles o litografías de carácter obsceno que atenten contra la moral y las buenas costumbres, e informar al Comité Dictaminador deMercados;</w:t>
      </w:r>
    </w:p>
    <w:p w:rsidR="00426131" w:rsidRPr="001A57D6" w:rsidRDefault="00447465" w:rsidP="009C52B0">
      <w:pPr>
        <w:pStyle w:val="Prrafodelista"/>
        <w:numPr>
          <w:ilvl w:val="0"/>
          <w:numId w:val="18"/>
        </w:numPr>
        <w:tabs>
          <w:tab w:val="left" w:pos="428"/>
        </w:tabs>
        <w:ind w:left="0" w:firstLine="0"/>
        <w:rPr>
          <w:rFonts w:ascii="Tahoma" w:hAnsi="Tahoma" w:cs="Tahoma"/>
          <w:sz w:val="20"/>
          <w:szCs w:val="20"/>
        </w:rPr>
      </w:pPr>
      <w:r w:rsidRPr="001A57D6">
        <w:rPr>
          <w:rFonts w:ascii="Tahoma" w:hAnsi="Tahoma" w:cs="Tahoma"/>
          <w:sz w:val="20"/>
          <w:szCs w:val="20"/>
        </w:rPr>
        <w:t>Efectuar los cobros diarios por derecho de piso, servicios sanitarios y demás ingresos, del mercado público municipal; depositándolos diariamente en la Tesorería Municipal, informando de forma semanal al ComitéDictaminador;</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8"/>
        </w:numPr>
        <w:tabs>
          <w:tab w:val="left" w:pos="508"/>
        </w:tabs>
        <w:spacing w:before="1"/>
        <w:ind w:left="0" w:firstLine="0"/>
        <w:rPr>
          <w:rFonts w:ascii="Tahoma" w:hAnsi="Tahoma" w:cs="Tahoma"/>
          <w:sz w:val="20"/>
          <w:szCs w:val="20"/>
        </w:rPr>
      </w:pPr>
      <w:r w:rsidRPr="001A57D6">
        <w:rPr>
          <w:rFonts w:ascii="Tahoma" w:hAnsi="Tahoma" w:cs="Tahoma"/>
          <w:sz w:val="20"/>
          <w:szCs w:val="20"/>
        </w:rPr>
        <w:t>Vigilar y exigir la limpieza e higiene en los alimentos a la venta en todo el mercado;</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Prrafodelista"/>
        <w:numPr>
          <w:ilvl w:val="0"/>
          <w:numId w:val="18"/>
        </w:numPr>
        <w:tabs>
          <w:tab w:val="left" w:pos="536"/>
        </w:tabs>
        <w:ind w:left="0" w:firstLine="0"/>
        <w:rPr>
          <w:rFonts w:ascii="Tahoma" w:hAnsi="Tahoma" w:cs="Tahoma"/>
          <w:sz w:val="20"/>
          <w:szCs w:val="20"/>
        </w:rPr>
      </w:pPr>
      <w:r w:rsidRPr="001A57D6">
        <w:rPr>
          <w:rFonts w:ascii="Tahoma" w:hAnsi="Tahoma" w:cs="Tahoma"/>
          <w:sz w:val="20"/>
          <w:szCs w:val="20"/>
        </w:rPr>
        <w:lastRenderedPageBreak/>
        <w:t>Recibir y tramitar las peticiones que hagan los locatarios e Informar al Director del ramo, así como de las actividadesrealizadas;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8"/>
        </w:numPr>
        <w:tabs>
          <w:tab w:val="left" w:pos="608"/>
        </w:tabs>
        <w:ind w:left="0" w:firstLine="0"/>
        <w:rPr>
          <w:rFonts w:ascii="Tahoma" w:hAnsi="Tahoma" w:cs="Tahoma"/>
          <w:sz w:val="20"/>
          <w:szCs w:val="20"/>
        </w:rPr>
      </w:pPr>
      <w:r w:rsidRPr="001A57D6">
        <w:rPr>
          <w:rFonts w:ascii="Tahoma" w:hAnsi="Tahoma" w:cs="Tahoma"/>
          <w:sz w:val="20"/>
          <w:szCs w:val="20"/>
        </w:rPr>
        <w:t>Iniciar procedimiento administrativo; si el locatario incurre en alguna violación al artículo 38 del presenteReglamento;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8"/>
        </w:numPr>
        <w:tabs>
          <w:tab w:val="left" w:pos="786"/>
        </w:tabs>
        <w:ind w:left="0" w:firstLine="0"/>
        <w:rPr>
          <w:rFonts w:ascii="Tahoma" w:hAnsi="Tahoma" w:cs="Tahoma"/>
          <w:sz w:val="20"/>
          <w:szCs w:val="20"/>
        </w:rPr>
      </w:pPr>
      <w:r w:rsidRPr="001A57D6">
        <w:rPr>
          <w:rFonts w:ascii="Tahoma" w:hAnsi="Tahoma" w:cs="Tahoma"/>
          <w:sz w:val="20"/>
          <w:szCs w:val="20"/>
        </w:rPr>
        <w:t xml:space="preserve">Realizar la investigación y de la documentación de los </w:t>
      </w:r>
      <w:r w:rsidR="000215BB" w:rsidRPr="001A57D6">
        <w:rPr>
          <w:rFonts w:ascii="Tahoma" w:hAnsi="Tahoma" w:cs="Tahoma"/>
          <w:sz w:val="20"/>
          <w:szCs w:val="20"/>
        </w:rPr>
        <w:t>trámites</w:t>
      </w:r>
      <w:r w:rsidRPr="001A57D6">
        <w:rPr>
          <w:rFonts w:ascii="Tahoma" w:hAnsi="Tahoma" w:cs="Tahoma"/>
          <w:sz w:val="20"/>
          <w:szCs w:val="20"/>
        </w:rPr>
        <w:t xml:space="preserve"> Administrativos a que se refiere el </w:t>
      </w:r>
      <w:r w:rsidR="000215BB" w:rsidRPr="001A57D6">
        <w:rPr>
          <w:rFonts w:ascii="Tahoma" w:hAnsi="Tahoma" w:cs="Tahoma"/>
          <w:sz w:val="20"/>
          <w:szCs w:val="20"/>
        </w:rPr>
        <w:t xml:space="preserve">ordenamiento </w:t>
      </w:r>
      <w:r w:rsidRPr="001A57D6">
        <w:rPr>
          <w:rFonts w:ascii="Tahoma" w:hAnsi="Tahoma" w:cs="Tahoma"/>
          <w:sz w:val="20"/>
          <w:szCs w:val="20"/>
        </w:rPr>
        <w:t>, en coordinación con el Jefe del Departamento, caso contrario incurrirá en responsabilidad;</w:t>
      </w:r>
      <w:r w:rsidRPr="001A57D6">
        <w:rPr>
          <w:rFonts w:ascii="Tahoma" w:hAnsi="Tahoma" w:cs="Tahoma"/>
          <w:spacing w:val="-3"/>
          <w:sz w:val="20"/>
          <w:szCs w:val="20"/>
        </w:rPr>
        <w:t>y,</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8"/>
        </w:numPr>
        <w:tabs>
          <w:tab w:val="left" w:pos="568"/>
        </w:tabs>
        <w:ind w:left="0" w:firstLine="0"/>
        <w:rPr>
          <w:rFonts w:ascii="Tahoma" w:hAnsi="Tahoma" w:cs="Tahoma"/>
          <w:sz w:val="20"/>
          <w:szCs w:val="20"/>
        </w:rPr>
      </w:pPr>
      <w:r w:rsidRPr="001A57D6">
        <w:rPr>
          <w:rFonts w:ascii="Tahoma" w:hAnsi="Tahoma" w:cs="Tahoma"/>
          <w:sz w:val="20"/>
          <w:szCs w:val="20"/>
        </w:rPr>
        <w:t>Las demás facultades y obligaciones que le confiere este Reglamento y otras disposiciones legales de lamateria.</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tulo1"/>
        <w:ind w:left="0"/>
        <w:rPr>
          <w:rFonts w:ascii="Tahoma" w:hAnsi="Tahoma" w:cs="Tahoma"/>
          <w:sz w:val="20"/>
          <w:szCs w:val="20"/>
        </w:rPr>
      </w:pPr>
      <w:r w:rsidRPr="001A57D6">
        <w:rPr>
          <w:rFonts w:ascii="Tahoma" w:hAnsi="Tahoma" w:cs="Tahoma"/>
          <w:sz w:val="20"/>
          <w:szCs w:val="20"/>
        </w:rPr>
        <w:t xml:space="preserve">CAPÍTULO </w:t>
      </w:r>
      <w:proofErr w:type="spellStart"/>
      <w:r w:rsidRPr="001A57D6">
        <w:rPr>
          <w:rFonts w:ascii="Tahoma" w:hAnsi="Tahoma" w:cs="Tahoma"/>
          <w:sz w:val="20"/>
          <w:szCs w:val="20"/>
        </w:rPr>
        <w:t>lll</w:t>
      </w:r>
      <w:proofErr w:type="spellEnd"/>
    </w:p>
    <w:p w:rsidR="00426131" w:rsidRPr="001A57D6" w:rsidRDefault="00447465" w:rsidP="009C52B0">
      <w:pPr>
        <w:rPr>
          <w:rFonts w:ascii="Tahoma" w:hAnsi="Tahoma" w:cs="Tahoma"/>
          <w:b/>
          <w:sz w:val="20"/>
          <w:szCs w:val="20"/>
        </w:rPr>
      </w:pPr>
      <w:r w:rsidRPr="001A57D6">
        <w:rPr>
          <w:rFonts w:ascii="Tahoma" w:hAnsi="Tahoma" w:cs="Tahoma"/>
          <w:b/>
          <w:sz w:val="20"/>
          <w:szCs w:val="20"/>
        </w:rPr>
        <w:t xml:space="preserve">DE LOS MERCADOS Y SU </w:t>
      </w:r>
      <w:r w:rsidR="00123145" w:rsidRPr="001A57D6">
        <w:rPr>
          <w:rFonts w:ascii="Tahoma" w:hAnsi="Tahoma" w:cs="Tahoma"/>
          <w:b/>
          <w:sz w:val="20"/>
          <w:szCs w:val="20"/>
        </w:rPr>
        <w:t>ORGANIZACIÓN</w:t>
      </w:r>
    </w:p>
    <w:p w:rsidR="00426131" w:rsidRPr="001A57D6" w:rsidRDefault="00426131" w:rsidP="009C52B0">
      <w:pPr>
        <w:pStyle w:val="Textoindependiente"/>
        <w:rPr>
          <w:rFonts w:ascii="Tahoma" w:hAnsi="Tahoma" w:cs="Tahoma"/>
          <w:b/>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20.- </w:t>
      </w:r>
      <w:r w:rsidRPr="001A57D6">
        <w:rPr>
          <w:rFonts w:ascii="Tahoma" w:hAnsi="Tahoma" w:cs="Tahoma"/>
          <w:sz w:val="20"/>
          <w:szCs w:val="20"/>
        </w:rPr>
        <w:t>El establecimiento de mercados públicos requiere de la autorización del Ayuntamiento, quien determinará su tipo y ubicación; la administración quedará a cargo de la Dirección de Mercados y panteones dependiente de La Secretaría de Servicios Municipales.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spacing w:before="1"/>
        <w:jc w:val="both"/>
        <w:rPr>
          <w:rFonts w:ascii="Tahoma" w:hAnsi="Tahoma" w:cs="Tahoma"/>
          <w:sz w:val="20"/>
          <w:szCs w:val="20"/>
        </w:rPr>
      </w:pPr>
      <w:r w:rsidRPr="001A57D6">
        <w:rPr>
          <w:rFonts w:ascii="Tahoma" w:hAnsi="Tahoma" w:cs="Tahoma"/>
          <w:b/>
          <w:sz w:val="20"/>
          <w:szCs w:val="20"/>
        </w:rPr>
        <w:t xml:space="preserve">ARTÍCULO 21.- </w:t>
      </w:r>
      <w:r w:rsidRPr="001A57D6">
        <w:rPr>
          <w:rFonts w:ascii="Tahoma" w:hAnsi="Tahoma" w:cs="Tahoma"/>
          <w:sz w:val="20"/>
          <w:szCs w:val="20"/>
        </w:rPr>
        <w:t>El servicio público de mercados podrá ser prestado por particulares, de forma física y personal; para ello deberán contar con la autorización expresa del Ayuntamiento a través del Comité Dictaminador</w:t>
      </w:r>
      <w:proofErr w:type="gramStart"/>
      <w:r w:rsidRPr="001A57D6">
        <w:rPr>
          <w:rFonts w:ascii="Tahoma" w:hAnsi="Tahoma" w:cs="Tahoma"/>
          <w:sz w:val="20"/>
          <w:szCs w:val="20"/>
        </w:rPr>
        <w:t>,deacuerdo</w:t>
      </w:r>
      <w:proofErr w:type="gramEnd"/>
      <w:r w:rsidRPr="001A57D6">
        <w:rPr>
          <w:rFonts w:ascii="Tahoma" w:hAnsi="Tahoma" w:cs="Tahoma"/>
          <w:sz w:val="20"/>
          <w:szCs w:val="20"/>
        </w:rPr>
        <w:t xml:space="preserve"> con las disposiciones aplicables de </w:t>
      </w:r>
      <w:r w:rsidR="005D7D4B" w:rsidRPr="001A57D6">
        <w:rPr>
          <w:rFonts w:ascii="Tahoma" w:hAnsi="Tahoma" w:cs="Tahoma"/>
          <w:sz w:val="20"/>
          <w:szCs w:val="20"/>
        </w:rPr>
        <w:t>la Ley Orgánica Municipal y del P</w:t>
      </w:r>
      <w:r w:rsidRPr="001A57D6">
        <w:rPr>
          <w:rFonts w:ascii="Tahoma" w:hAnsi="Tahoma" w:cs="Tahoma"/>
          <w:sz w:val="20"/>
          <w:szCs w:val="20"/>
        </w:rPr>
        <w:t>resente Reglamento.</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22.- </w:t>
      </w:r>
      <w:r w:rsidRPr="001A57D6">
        <w:rPr>
          <w:rFonts w:ascii="Tahoma" w:hAnsi="Tahoma" w:cs="Tahoma"/>
          <w:sz w:val="20"/>
          <w:szCs w:val="20"/>
        </w:rPr>
        <w:t>Los mercados públicos se construirán, reconstruirán, y remodelarán de acuerdo con los proyectos aprobados por el Ayuntamiento; tanto los que construye el mismo, como los que edifiquen los particulares a quienes se les haya otorgado el permiso correspondiente para tal efecto se escuchará la opinión de los locatarios empadronados del mercado correspondiente.</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23.- </w:t>
      </w:r>
      <w:r w:rsidRPr="001A57D6">
        <w:rPr>
          <w:rFonts w:ascii="Tahoma" w:hAnsi="Tahoma" w:cs="Tahoma"/>
          <w:sz w:val="20"/>
          <w:szCs w:val="20"/>
        </w:rPr>
        <w:t xml:space="preserve">El establecimiento de los mercados públicos, se hará atendiendo a las normas que para estos espacios se consideren en el Plan de Desarrollo Urbano de </w:t>
      </w:r>
      <w:r w:rsidR="005D7D4B" w:rsidRPr="001A57D6">
        <w:rPr>
          <w:rFonts w:ascii="Tahoma" w:hAnsi="Tahoma" w:cs="Tahoma"/>
          <w:sz w:val="20"/>
          <w:szCs w:val="20"/>
        </w:rPr>
        <w:t>Bejucal de Ocampo</w:t>
      </w:r>
      <w:r w:rsidRPr="001A57D6">
        <w:rPr>
          <w:rFonts w:ascii="Tahoma" w:hAnsi="Tahoma" w:cs="Tahoma"/>
          <w:sz w:val="20"/>
          <w:szCs w:val="20"/>
        </w:rPr>
        <w:t>, Chiapas.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rPr>
          <w:rFonts w:ascii="Tahoma" w:hAnsi="Tahoma" w:cs="Tahoma"/>
          <w:sz w:val="20"/>
          <w:szCs w:val="20"/>
        </w:rPr>
      </w:pPr>
      <w:r w:rsidRPr="001A57D6">
        <w:rPr>
          <w:rFonts w:ascii="Tahoma" w:hAnsi="Tahoma" w:cs="Tahoma"/>
          <w:b/>
          <w:sz w:val="20"/>
          <w:szCs w:val="20"/>
        </w:rPr>
        <w:t xml:space="preserve">ARTÍCULO 24.- </w:t>
      </w:r>
      <w:r w:rsidRPr="001A57D6">
        <w:rPr>
          <w:rFonts w:ascii="Tahoma" w:hAnsi="Tahoma" w:cs="Tahoma"/>
          <w:sz w:val="20"/>
          <w:szCs w:val="20"/>
        </w:rPr>
        <w:t>Los mercados públicos podrán contar con previa autorización de la Dirección, con las siguientes áreas: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tulo1"/>
        <w:ind w:left="0"/>
        <w:jc w:val="both"/>
        <w:rPr>
          <w:rFonts w:ascii="Tahoma" w:hAnsi="Tahoma" w:cs="Tahoma"/>
          <w:sz w:val="20"/>
          <w:szCs w:val="20"/>
        </w:rPr>
      </w:pPr>
      <w:proofErr w:type="gramStart"/>
      <w:r w:rsidRPr="001A57D6">
        <w:rPr>
          <w:rFonts w:ascii="Tahoma" w:hAnsi="Tahoma" w:cs="Tahoma"/>
          <w:sz w:val="20"/>
          <w:szCs w:val="20"/>
        </w:rPr>
        <w:t>l.-</w:t>
      </w:r>
      <w:proofErr w:type="gramEnd"/>
      <w:r w:rsidRPr="001A57D6">
        <w:rPr>
          <w:rFonts w:ascii="Tahoma" w:hAnsi="Tahoma" w:cs="Tahoma"/>
          <w:sz w:val="20"/>
          <w:szCs w:val="20"/>
        </w:rPr>
        <w:t xml:space="preserve"> Sección Administrativa, la cual se integra con los siguientes servicios:</w:t>
      </w:r>
    </w:p>
    <w:p w:rsidR="00426131" w:rsidRPr="001A57D6" w:rsidRDefault="00426131" w:rsidP="009C52B0">
      <w:pPr>
        <w:pStyle w:val="Textoindependiente"/>
        <w:rPr>
          <w:rFonts w:ascii="Tahoma" w:hAnsi="Tahoma" w:cs="Tahoma"/>
          <w:b/>
          <w:sz w:val="20"/>
          <w:szCs w:val="20"/>
        </w:rPr>
      </w:pPr>
    </w:p>
    <w:p w:rsidR="00426131" w:rsidRPr="001A57D6" w:rsidRDefault="00447465" w:rsidP="009C52B0">
      <w:pPr>
        <w:pStyle w:val="Prrafodelista"/>
        <w:numPr>
          <w:ilvl w:val="0"/>
          <w:numId w:val="17"/>
        </w:numPr>
        <w:tabs>
          <w:tab w:val="left" w:pos="384"/>
        </w:tabs>
        <w:spacing w:before="1"/>
        <w:ind w:left="0" w:firstLine="0"/>
        <w:rPr>
          <w:rFonts w:ascii="Tahoma" w:hAnsi="Tahoma" w:cs="Tahoma"/>
          <w:sz w:val="20"/>
          <w:szCs w:val="20"/>
        </w:rPr>
      </w:pPr>
      <w:r w:rsidRPr="001A57D6">
        <w:rPr>
          <w:rFonts w:ascii="Tahoma" w:hAnsi="Tahoma" w:cs="Tahoma"/>
          <w:sz w:val="20"/>
          <w:szCs w:val="20"/>
        </w:rPr>
        <w:t>Oficina administrativa.</w:t>
      </w:r>
    </w:p>
    <w:p w:rsidR="00426131" w:rsidRPr="001A57D6" w:rsidRDefault="00447465" w:rsidP="009C52B0">
      <w:pPr>
        <w:pStyle w:val="Prrafodelista"/>
        <w:numPr>
          <w:ilvl w:val="0"/>
          <w:numId w:val="17"/>
        </w:numPr>
        <w:tabs>
          <w:tab w:val="left" w:pos="384"/>
        </w:tabs>
        <w:ind w:left="0" w:firstLine="0"/>
        <w:rPr>
          <w:rFonts w:ascii="Tahoma" w:hAnsi="Tahoma" w:cs="Tahoma"/>
          <w:sz w:val="20"/>
          <w:szCs w:val="20"/>
        </w:rPr>
      </w:pPr>
      <w:r w:rsidRPr="001A57D6">
        <w:rPr>
          <w:rFonts w:ascii="Tahoma" w:hAnsi="Tahoma" w:cs="Tahoma"/>
          <w:sz w:val="20"/>
          <w:szCs w:val="20"/>
        </w:rPr>
        <w:t>Área de utilería ylimpieza.</w:t>
      </w:r>
    </w:p>
    <w:p w:rsidR="00426131" w:rsidRPr="001A57D6" w:rsidRDefault="00447465" w:rsidP="009C52B0">
      <w:pPr>
        <w:pStyle w:val="Prrafodelista"/>
        <w:numPr>
          <w:ilvl w:val="0"/>
          <w:numId w:val="17"/>
        </w:numPr>
        <w:tabs>
          <w:tab w:val="left" w:pos="370"/>
        </w:tabs>
        <w:ind w:left="0" w:firstLine="0"/>
        <w:rPr>
          <w:rFonts w:ascii="Tahoma" w:hAnsi="Tahoma" w:cs="Tahoma"/>
          <w:sz w:val="20"/>
          <w:szCs w:val="20"/>
        </w:rPr>
      </w:pPr>
      <w:r w:rsidRPr="001A57D6">
        <w:rPr>
          <w:rFonts w:ascii="Tahoma" w:hAnsi="Tahoma" w:cs="Tahoma"/>
          <w:sz w:val="20"/>
          <w:szCs w:val="20"/>
        </w:rPr>
        <w:t>Serviciossanitarios.</w:t>
      </w:r>
    </w:p>
    <w:p w:rsidR="00426131" w:rsidRPr="001A57D6" w:rsidRDefault="00447465" w:rsidP="009C52B0">
      <w:pPr>
        <w:pStyle w:val="Prrafodelista"/>
        <w:numPr>
          <w:ilvl w:val="0"/>
          <w:numId w:val="17"/>
        </w:numPr>
        <w:tabs>
          <w:tab w:val="left" w:pos="384"/>
        </w:tabs>
        <w:ind w:left="0" w:firstLine="0"/>
        <w:rPr>
          <w:rFonts w:ascii="Tahoma" w:hAnsi="Tahoma" w:cs="Tahoma"/>
          <w:sz w:val="20"/>
          <w:szCs w:val="20"/>
        </w:rPr>
      </w:pPr>
      <w:r w:rsidRPr="001A57D6">
        <w:rPr>
          <w:rFonts w:ascii="Tahoma" w:hAnsi="Tahoma" w:cs="Tahoma"/>
          <w:sz w:val="20"/>
          <w:szCs w:val="20"/>
        </w:rPr>
        <w:t>Vigilancia.</w:t>
      </w:r>
    </w:p>
    <w:p w:rsidR="00426131" w:rsidRPr="001A57D6" w:rsidRDefault="00447465" w:rsidP="009C52B0">
      <w:pPr>
        <w:pStyle w:val="Prrafodelista"/>
        <w:numPr>
          <w:ilvl w:val="0"/>
          <w:numId w:val="17"/>
        </w:numPr>
        <w:tabs>
          <w:tab w:val="left" w:pos="384"/>
        </w:tabs>
        <w:ind w:left="0" w:firstLine="0"/>
        <w:rPr>
          <w:rFonts w:ascii="Tahoma" w:hAnsi="Tahoma" w:cs="Tahoma"/>
          <w:sz w:val="20"/>
          <w:szCs w:val="20"/>
        </w:rPr>
      </w:pPr>
      <w:r w:rsidRPr="001A57D6">
        <w:rPr>
          <w:rFonts w:ascii="Tahoma" w:hAnsi="Tahoma" w:cs="Tahoma"/>
          <w:sz w:val="20"/>
          <w:szCs w:val="20"/>
        </w:rPr>
        <w:t>Cámarasfrigoríficas.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tulo1"/>
        <w:ind w:left="0"/>
        <w:jc w:val="both"/>
        <w:rPr>
          <w:rFonts w:ascii="Tahoma" w:hAnsi="Tahoma" w:cs="Tahoma"/>
          <w:sz w:val="20"/>
          <w:szCs w:val="20"/>
        </w:rPr>
      </w:pPr>
      <w:proofErr w:type="gramStart"/>
      <w:r w:rsidRPr="001A57D6">
        <w:rPr>
          <w:rFonts w:ascii="Tahoma" w:hAnsi="Tahoma" w:cs="Tahoma"/>
          <w:sz w:val="20"/>
          <w:szCs w:val="20"/>
        </w:rPr>
        <w:t>ll.-</w:t>
      </w:r>
      <w:proofErr w:type="gramEnd"/>
      <w:r w:rsidRPr="001A57D6">
        <w:rPr>
          <w:rFonts w:ascii="Tahoma" w:hAnsi="Tahoma" w:cs="Tahoma"/>
          <w:sz w:val="20"/>
          <w:szCs w:val="20"/>
        </w:rPr>
        <w:t xml:space="preserve"> Sección de Ventas, que comprenderá:</w:t>
      </w:r>
    </w:p>
    <w:p w:rsidR="00426131" w:rsidRPr="001A57D6" w:rsidRDefault="00426131" w:rsidP="009C52B0">
      <w:pPr>
        <w:pStyle w:val="Textoindependiente"/>
        <w:rPr>
          <w:rFonts w:ascii="Tahoma" w:hAnsi="Tahoma" w:cs="Tahoma"/>
          <w:b/>
          <w:sz w:val="20"/>
          <w:szCs w:val="20"/>
        </w:rPr>
      </w:pPr>
    </w:p>
    <w:p w:rsidR="00426131" w:rsidRPr="001A57D6" w:rsidRDefault="00447465" w:rsidP="009C52B0">
      <w:pPr>
        <w:pStyle w:val="Prrafodelista"/>
        <w:numPr>
          <w:ilvl w:val="0"/>
          <w:numId w:val="16"/>
        </w:numPr>
        <w:tabs>
          <w:tab w:val="left" w:pos="384"/>
        </w:tabs>
        <w:ind w:left="0" w:firstLine="0"/>
        <w:rPr>
          <w:rFonts w:ascii="Tahoma" w:hAnsi="Tahoma" w:cs="Tahoma"/>
          <w:sz w:val="20"/>
          <w:szCs w:val="20"/>
        </w:rPr>
      </w:pPr>
      <w:r w:rsidRPr="001A57D6">
        <w:rPr>
          <w:rFonts w:ascii="Tahoma" w:hAnsi="Tahoma" w:cs="Tahoma"/>
          <w:sz w:val="20"/>
          <w:szCs w:val="20"/>
        </w:rPr>
        <w:t>Área de comercio seco: abarrotes, misceláneas, semillas y otrassimilares.</w:t>
      </w:r>
    </w:p>
    <w:p w:rsidR="00426131" w:rsidRPr="001A57D6" w:rsidRDefault="00447465" w:rsidP="009C52B0">
      <w:pPr>
        <w:pStyle w:val="Prrafodelista"/>
        <w:numPr>
          <w:ilvl w:val="0"/>
          <w:numId w:val="16"/>
        </w:numPr>
        <w:tabs>
          <w:tab w:val="left" w:pos="482"/>
        </w:tabs>
        <w:ind w:left="0" w:firstLine="0"/>
        <w:rPr>
          <w:rFonts w:ascii="Tahoma" w:hAnsi="Tahoma" w:cs="Tahoma"/>
          <w:sz w:val="20"/>
          <w:szCs w:val="20"/>
        </w:rPr>
      </w:pPr>
      <w:r w:rsidRPr="001A57D6">
        <w:rPr>
          <w:rFonts w:ascii="Tahoma" w:hAnsi="Tahoma" w:cs="Tahoma"/>
          <w:sz w:val="20"/>
          <w:szCs w:val="20"/>
        </w:rPr>
        <w:t xml:space="preserve">Área de comercio fresco: carnicerías, pollerías, </w:t>
      </w:r>
      <w:proofErr w:type="spellStart"/>
      <w:r w:rsidRPr="001A57D6">
        <w:rPr>
          <w:rFonts w:ascii="Tahoma" w:hAnsi="Tahoma" w:cs="Tahoma"/>
          <w:sz w:val="20"/>
          <w:szCs w:val="20"/>
        </w:rPr>
        <w:t>salchichonerías</w:t>
      </w:r>
      <w:proofErr w:type="spellEnd"/>
      <w:r w:rsidRPr="001A57D6">
        <w:rPr>
          <w:rFonts w:ascii="Tahoma" w:hAnsi="Tahoma" w:cs="Tahoma"/>
          <w:sz w:val="20"/>
          <w:szCs w:val="20"/>
        </w:rPr>
        <w:t>, frutas y legumbres, yotros;</w:t>
      </w:r>
    </w:p>
    <w:p w:rsidR="00426131" w:rsidRPr="001A57D6" w:rsidRDefault="00447465" w:rsidP="009C52B0">
      <w:pPr>
        <w:pStyle w:val="Prrafodelista"/>
        <w:numPr>
          <w:ilvl w:val="0"/>
          <w:numId w:val="16"/>
        </w:numPr>
        <w:tabs>
          <w:tab w:val="left" w:pos="370"/>
        </w:tabs>
        <w:ind w:left="0" w:firstLine="0"/>
        <w:rPr>
          <w:rFonts w:ascii="Tahoma" w:hAnsi="Tahoma" w:cs="Tahoma"/>
          <w:sz w:val="20"/>
          <w:szCs w:val="20"/>
        </w:rPr>
      </w:pPr>
      <w:r w:rsidRPr="001A57D6">
        <w:rPr>
          <w:rFonts w:ascii="Tahoma" w:hAnsi="Tahoma" w:cs="Tahoma"/>
          <w:sz w:val="20"/>
          <w:szCs w:val="20"/>
        </w:rPr>
        <w:t>Área de comidas y antojitos: fondas, refresquerías, neverías ysimilares.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tulo1"/>
        <w:ind w:left="0"/>
        <w:jc w:val="both"/>
        <w:rPr>
          <w:rFonts w:ascii="Tahoma" w:hAnsi="Tahoma" w:cs="Tahoma"/>
          <w:sz w:val="20"/>
          <w:szCs w:val="20"/>
        </w:rPr>
      </w:pPr>
      <w:proofErr w:type="spellStart"/>
      <w:proofErr w:type="gramStart"/>
      <w:r w:rsidRPr="001A57D6">
        <w:rPr>
          <w:rFonts w:ascii="Tahoma" w:hAnsi="Tahoma" w:cs="Tahoma"/>
          <w:sz w:val="20"/>
          <w:szCs w:val="20"/>
        </w:rPr>
        <w:t>lll</w:t>
      </w:r>
      <w:proofErr w:type="spellEnd"/>
      <w:r w:rsidRPr="001A57D6">
        <w:rPr>
          <w:rFonts w:ascii="Tahoma" w:hAnsi="Tahoma" w:cs="Tahoma"/>
          <w:sz w:val="20"/>
          <w:szCs w:val="20"/>
        </w:rPr>
        <w:t>.-</w:t>
      </w:r>
      <w:proofErr w:type="gramEnd"/>
      <w:r w:rsidRPr="001A57D6">
        <w:rPr>
          <w:rFonts w:ascii="Tahoma" w:hAnsi="Tahoma" w:cs="Tahoma"/>
          <w:sz w:val="20"/>
          <w:szCs w:val="20"/>
        </w:rPr>
        <w:t xml:space="preserve"> Sección de Servicios Generales, que se integrará con:</w:t>
      </w:r>
    </w:p>
    <w:p w:rsidR="00426131" w:rsidRPr="001A57D6" w:rsidRDefault="00426131" w:rsidP="009C52B0">
      <w:pPr>
        <w:pStyle w:val="Textoindependiente"/>
        <w:rPr>
          <w:rFonts w:ascii="Tahoma" w:hAnsi="Tahoma" w:cs="Tahoma"/>
          <w:b/>
          <w:sz w:val="20"/>
          <w:szCs w:val="20"/>
        </w:rPr>
      </w:pPr>
    </w:p>
    <w:p w:rsidR="00426131" w:rsidRPr="001A57D6" w:rsidRDefault="00447465" w:rsidP="009C52B0">
      <w:pPr>
        <w:pStyle w:val="Prrafodelista"/>
        <w:numPr>
          <w:ilvl w:val="0"/>
          <w:numId w:val="15"/>
        </w:numPr>
        <w:tabs>
          <w:tab w:val="left" w:pos="384"/>
        </w:tabs>
        <w:ind w:left="0" w:firstLine="0"/>
        <w:rPr>
          <w:rFonts w:ascii="Tahoma" w:hAnsi="Tahoma" w:cs="Tahoma"/>
          <w:sz w:val="20"/>
          <w:szCs w:val="20"/>
        </w:rPr>
      </w:pPr>
      <w:r w:rsidRPr="001A57D6">
        <w:rPr>
          <w:rFonts w:ascii="Tahoma" w:hAnsi="Tahoma" w:cs="Tahoma"/>
          <w:sz w:val="20"/>
          <w:szCs w:val="20"/>
        </w:rPr>
        <w:lastRenderedPageBreak/>
        <w:t>Áreas derefrigeración.</w:t>
      </w:r>
    </w:p>
    <w:p w:rsidR="00426131" w:rsidRPr="001A57D6" w:rsidRDefault="00447465" w:rsidP="009C52B0">
      <w:pPr>
        <w:pStyle w:val="Prrafodelista"/>
        <w:numPr>
          <w:ilvl w:val="0"/>
          <w:numId w:val="15"/>
        </w:numPr>
        <w:tabs>
          <w:tab w:val="left" w:pos="384"/>
        </w:tabs>
        <w:ind w:left="0" w:firstLine="0"/>
        <w:rPr>
          <w:rFonts w:ascii="Tahoma" w:hAnsi="Tahoma" w:cs="Tahoma"/>
          <w:sz w:val="20"/>
          <w:szCs w:val="20"/>
        </w:rPr>
      </w:pPr>
      <w:r w:rsidRPr="001A57D6">
        <w:rPr>
          <w:rFonts w:ascii="Tahoma" w:hAnsi="Tahoma" w:cs="Tahoma"/>
          <w:sz w:val="20"/>
          <w:szCs w:val="20"/>
        </w:rPr>
        <w:t>Servicios sanitarios para elpúblico.</w:t>
      </w:r>
    </w:p>
    <w:p w:rsidR="00426131" w:rsidRPr="001A57D6" w:rsidRDefault="00447465" w:rsidP="009C52B0">
      <w:pPr>
        <w:pStyle w:val="Prrafodelista"/>
        <w:numPr>
          <w:ilvl w:val="0"/>
          <w:numId w:val="15"/>
        </w:numPr>
        <w:tabs>
          <w:tab w:val="left" w:pos="370"/>
        </w:tabs>
        <w:ind w:left="0" w:firstLine="0"/>
        <w:rPr>
          <w:rFonts w:ascii="Tahoma" w:hAnsi="Tahoma" w:cs="Tahoma"/>
          <w:sz w:val="20"/>
          <w:szCs w:val="20"/>
        </w:rPr>
      </w:pPr>
      <w:r w:rsidRPr="001A57D6">
        <w:rPr>
          <w:rFonts w:ascii="Tahoma" w:hAnsi="Tahoma" w:cs="Tahoma"/>
          <w:sz w:val="20"/>
          <w:szCs w:val="20"/>
        </w:rPr>
        <w:t>Áreas para recolección debasura.</w:t>
      </w:r>
    </w:p>
    <w:p w:rsidR="00426131" w:rsidRPr="001A57D6" w:rsidRDefault="00447465" w:rsidP="009C52B0">
      <w:pPr>
        <w:pStyle w:val="Prrafodelista"/>
        <w:numPr>
          <w:ilvl w:val="0"/>
          <w:numId w:val="15"/>
        </w:numPr>
        <w:tabs>
          <w:tab w:val="left" w:pos="384"/>
        </w:tabs>
        <w:ind w:left="0" w:firstLine="0"/>
        <w:rPr>
          <w:rFonts w:ascii="Tahoma" w:hAnsi="Tahoma" w:cs="Tahoma"/>
          <w:sz w:val="20"/>
          <w:szCs w:val="20"/>
        </w:rPr>
      </w:pPr>
      <w:r w:rsidRPr="001A57D6">
        <w:rPr>
          <w:rFonts w:ascii="Tahoma" w:hAnsi="Tahoma" w:cs="Tahoma"/>
          <w:sz w:val="20"/>
          <w:szCs w:val="20"/>
        </w:rPr>
        <w:t>Andenes para carga ydescarga.</w:t>
      </w:r>
    </w:p>
    <w:p w:rsidR="00426131" w:rsidRPr="001A57D6" w:rsidRDefault="00447465" w:rsidP="009C52B0">
      <w:pPr>
        <w:pStyle w:val="Prrafodelista"/>
        <w:numPr>
          <w:ilvl w:val="0"/>
          <w:numId w:val="15"/>
        </w:numPr>
        <w:tabs>
          <w:tab w:val="left" w:pos="384"/>
        </w:tabs>
        <w:ind w:left="0" w:firstLine="0"/>
        <w:rPr>
          <w:rFonts w:ascii="Tahoma" w:hAnsi="Tahoma" w:cs="Tahoma"/>
          <w:sz w:val="20"/>
          <w:szCs w:val="20"/>
        </w:rPr>
      </w:pPr>
      <w:r w:rsidRPr="001A57D6">
        <w:rPr>
          <w:rFonts w:ascii="Tahoma" w:hAnsi="Tahoma" w:cs="Tahoma"/>
          <w:sz w:val="20"/>
          <w:szCs w:val="20"/>
        </w:rPr>
        <w:t>Estacionamiento.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spacing w:before="1"/>
        <w:jc w:val="both"/>
        <w:rPr>
          <w:rFonts w:ascii="Tahoma" w:hAnsi="Tahoma" w:cs="Tahoma"/>
          <w:sz w:val="20"/>
          <w:szCs w:val="20"/>
        </w:rPr>
      </w:pPr>
      <w:r w:rsidRPr="001A57D6">
        <w:rPr>
          <w:rFonts w:ascii="Tahoma" w:hAnsi="Tahoma" w:cs="Tahoma"/>
          <w:b/>
          <w:sz w:val="20"/>
          <w:szCs w:val="20"/>
        </w:rPr>
        <w:t xml:space="preserve">ARTÍCULO 25.- </w:t>
      </w:r>
      <w:r w:rsidRPr="001A57D6">
        <w:rPr>
          <w:rFonts w:ascii="Tahoma" w:hAnsi="Tahoma" w:cs="Tahoma"/>
          <w:sz w:val="20"/>
          <w:szCs w:val="20"/>
        </w:rPr>
        <w:t>En los mercados públicos, deberá utilizarse exclusivamente el idioma español para denominar a los establecimientos, los giros, la publicidad comercial, siempre con apego a la moral y las buenas costumbres.</w:t>
      </w:r>
    </w:p>
    <w:p w:rsidR="00426131" w:rsidRPr="001A57D6" w:rsidRDefault="00426131" w:rsidP="009C52B0">
      <w:pPr>
        <w:pStyle w:val="Textoindependiente"/>
        <w:spacing w:before="8"/>
        <w:rPr>
          <w:rFonts w:ascii="Tahoma" w:hAnsi="Tahoma" w:cs="Tahoma"/>
          <w:sz w:val="20"/>
          <w:szCs w:val="20"/>
        </w:rPr>
      </w:pPr>
    </w:p>
    <w:p w:rsidR="00426131" w:rsidRPr="001A57D6" w:rsidRDefault="00447465" w:rsidP="009C52B0">
      <w:pPr>
        <w:pStyle w:val="Textoindependiente"/>
        <w:spacing w:before="93"/>
        <w:jc w:val="both"/>
        <w:rPr>
          <w:rFonts w:ascii="Tahoma" w:hAnsi="Tahoma" w:cs="Tahoma"/>
          <w:sz w:val="20"/>
          <w:szCs w:val="20"/>
        </w:rPr>
      </w:pPr>
      <w:r w:rsidRPr="001A57D6">
        <w:rPr>
          <w:rFonts w:ascii="Tahoma" w:hAnsi="Tahoma" w:cs="Tahoma"/>
          <w:b/>
          <w:sz w:val="20"/>
          <w:szCs w:val="20"/>
        </w:rPr>
        <w:t xml:space="preserve">ARTÍCULO 26.- </w:t>
      </w:r>
      <w:r w:rsidRPr="001A57D6">
        <w:rPr>
          <w:rFonts w:ascii="Tahoma" w:hAnsi="Tahoma" w:cs="Tahoma"/>
          <w:sz w:val="20"/>
          <w:szCs w:val="20"/>
        </w:rPr>
        <w:t>La organización y administración de los mercados públicos bajoel régimen de propiedad en condominio, estarán a cargo del administrador que se designe en los términos que para el efecto señalen los artículos relativos de la Ley sobre el Régimen de Propiedad en Condominio de Bienes Inmuebles del Estado de Chiapas.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27.- </w:t>
      </w:r>
      <w:r w:rsidRPr="001A57D6">
        <w:rPr>
          <w:rFonts w:ascii="Tahoma" w:hAnsi="Tahoma" w:cs="Tahoma"/>
          <w:sz w:val="20"/>
          <w:szCs w:val="20"/>
        </w:rPr>
        <w:t>Los comerciantes y mayoristas que ejerzan su actividad en los mercados públicos sujetos al régimen de propiedad en condominio además de las disposiciones civiles aplicables, deberán observar lo establecido en el presente Reglamento, y demás disposiciones en la materia.</w:t>
      </w:r>
    </w:p>
    <w:p w:rsidR="00426131" w:rsidRPr="001A57D6" w:rsidRDefault="00426131" w:rsidP="009C52B0">
      <w:pPr>
        <w:pStyle w:val="Textoindependiente"/>
        <w:rPr>
          <w:rFonts w:ascii="Tahoma" w:hAnsi="Tahoma" w:cs="Tahoma"/>
          <w:sz w:val="20"/>
          <w:szCs w:val="20"/>
        </w:rPr>
      </w:pPr>
    </w:p>
    <w:p w:rsidR="00C266B2" w:rsidRPr="001A57D6" w:rsidRDefault="00C266B2" w:rsidP="009C52B0">
      <w:pPr>
        <w:pStyle w:val="Ttulo1"/>
        <w:ind w:left="0"/>
        <w:jc w:val="left"/>
        <w:rPr>
          <w:rFonts w:ascii="Tahoma" w:hAnsi="Tahoma" w:cs="Tahoma"/>
          <w:sz w:val="20"/>
          <w:szCs w:val="20"/>
        </w:rPr>
      </w:pPr>
    </w:p>
    <w:p w:rsidR="00C266B2" w:rsidRPr="001A57D6" w:rsidRDefault="00C266B2" w:rsidP="009C52B0">
      <w:pPr>
        <w:pStyle w:val="Ttulo1"/>
        <w:ind w:left="0"/>
        <w:jc w:val="left"/>
        <w:rPr>
          <w:rFonts w:ascii="Tahoma" w:hAnsi="Tahoma" w:cs="Tahoma"/>
          <w:sz w:val="20"/>
          <w:szCs w:val="20"/>
        </w:rPr>
      </w:pPr>
    </w:p>
    <w:p w:rsidR="00426131" w:rsidRPr="001A57D6" w:rsidRDefault="00447465" w:rsidP="009C52B0">
      <w:pPr>
        <w:pStyle w:val="Ttulo1"/>
        <w:ind w:left="0"/>
        <w:jc w:val="left"/>
        <w:rPr>
          <w:rFonts w:ascii="Tahoma" w:hAnsi="Tahoma" w:cs="Tahoma"/>
          <w:sz w:val="20"/>
          <w:szCs w:val="20"/>
        </w:rPr>
      </w:pPr>
      <w:r w:rsidRPr="001A57D6">
        <w:rPr>
          <w:rFonts w:ascii="Tahoma" w:hAnsi="Tahoma" w:cs="Tahoma"/>
          <w:sz w:val="20"/>
          <w:szCs w:val="20"/>
        </w:rPr>
        <w:t>CAPÍTULO lV</w:t>
      </w:r>
    </w:p>
    <w:p w:rsidR="00426131" w:rsidRPr="001A57D6" w:rsidRDefault="00447465" w:rsidP="009C52B0">
      <w:pPr>
        <w:rPr>
          <w:rFonts w:ascii="Tahoma" w:hAnsi="Tahoma" w:cs="Tahoma"/>
          <w:b/>
          <w:sz w:val="20"/>
          <w:szCs w:val="20"/>
        </w:rPr>
      </w:pPr>
      <w:r w:rsidRPr="001A57D6">
        <w:rPr>
          <w:rFonts w:ascii="Tahoma" w:hAnsi="Tahoma" w:cs="Tahoma"/>
          <w:b/>
          <w:sz w:val="20"/>
          <w:szCs w:val="20"/>
        </w:rPr>
        <w:t>DE LOS PERMISOS Y CONCESIONES</w:t>
      </w:r>
    </w:p>
    <w:p w:rsidR="00426131" w:rsidRPr="001A57D6" w:rsidRDefault="00426131" w:rsidP="009C52B0">
      <w:pPr>
        <w:pStyle w:val="Textoindependiente"/>
        <w:rPr>
          <w:rFonts w:ascii="Tahoma" w:hAnsi="Tahoma" w:cs="Tahoma"/>
          <w:b/>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28.- </w:t>
      </w:r>
      <w:r w:rsidRPr="001A57D6">
        <w:rPr>
          <w:rFonts w:ascii="Tahoma" w:hAnsi="Tahoma" w:cs="Tahoma"/>
          <w:sz w:val="20"/>
          <w:szCs w:val="20"/>
        </w:rPr>
        <w:t xml:space="preserve">El Ayuntamiento de </w:t>
      </w:r>
      <w:r w:rsidR="00B61160" w:rsidRPr="001A57D6">
        <w:rPr>
          <w:rFonts w:ascii="Tahoma" w:hAnsi="Tahoma" w:cs="Tahoma"/>
          <w:sz w:val="20"/>
          <w:szCs w:val="20"/>
        </w:rPr>
        <w:t xml:space="preserve">Bejucal de </w:t>
      </w:r>
      <w:proofErr w:type="gramStart"/>
      <w:r w:rsidR="00B61160" w:rsidRPr="001A57D6">
        <w:rPr>
          <w:rFonts w:ascii="Tahoma" w:hAnsi="Tahoma" w:cs="Tahoma"/>
          <w:sz w:val="20"/>
          <w:szCs w:val="20"/>
        </w:rPr>
        <w:t xml:space="preserve">Ocampo </w:t>
      </w:r>
      <w:r w:rsidRPr="001A57D6">
        <w:rPr>
          <w:rFonts w:ascii="Tahoma" w:hAnsi="Tahoma" w:cs="Tahoma"/>
          <w:sz w:val="20"/>
          <w:szCs w:val="20"/>
        </w:rPr>
        <w:t>,</w:t>
      </w:r>
      <w:proofErr w:type="gramEnd"/>
      <w:r w:rsidRPr="001A57D6">
        <w:rPr>
          <w:rFonts w:ascii="Tahoma" w:hAnsi="Tahoma" w:cs="Tahoma"/>
          <w:sz w:val="20"/>
          <w:szCs w:val="20"/>
        </w:rPr>
        <w:t xml:space="preserve"> podrá otorgar permisos o concesiones para la prestación del servicio público de mercados, en los términos y condiciones que el propio Ayuntamiento determine, de conformidad con las Leyes aplicables a la materia.</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29.- </w:t>
      </w:r>
      <w:r w:rsidRPr="001A57D6">
        <w:rPr>
          <w:rFonts w:ascii="Tahoma" w:hAnsi="Tahoma" w:cs="Tahoma"/>
          <w:sz w:val="20"/>
          <w:szCs w:val="20"/>
        </w:rPr>
        <w:t>Para obtener permiso o concesión oficial por parte del Ayuntamiento, en el que se autorice ejercer la actividad comercial, en los mercados públicos serequiere:</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4"/>
        </w:numPr>
        <w:tabs>
          <w:tab w:val="left" w:pos="330"/>
        </w:tabs>
        <w:ind w:left="0" w:firstLine="0"/>
        <w:rPr>
          <w:rFonts w:ascii="Tahoma" w:hAnsi="Tahoma" w:cs="Tahoma"/>
          <w:sz w:val="20"/>
          <w:szCs w:val="20"/>
        </w:rPr>
      </w:pPr>
      <w:r w:rsidRPr="001A57D6">
        <w:rPr>
          <w:rFonts w:ascii="Tahoma" w:hAnsi="Tahoma" w:cs="Tahoma"/>
          <w:sz w:val="20"/>
          <w:szCs w:val="20"/>
        </w:rPr>
        <w:t>Presentar al Comité Dictaminador a través de la Dirección una solicitud en las formas aprobadas por la propia dependencia, debiéndose asentar de manera verídica y exacta, los datos que en dicha forma seexijan;</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4"/>
        </w:numPr>
        <w:tabs>
          <w:tab w:val="left" w:pos="370"/>
        </w:tabs>
        <w:ind w:left="0" w:firstLine="0"/>
        <w:rPr>
          <w:rFonts w:ascii="Tahoma" w:hAnsi="Tahoma" w:cs="Tahoma"/>
          <w:sz w:val="20"/>
          <w:szCs w:val="20"/>
        </w:rPr>
      </w:pPr>
      <w:r w:rsidRPr="001A57D6">
        <w:rPr>
          <w:rFonts w:ascii="Tahoma" w:hAnsi="Tahoma" w:cs="Tahoma"/>
          <w:sz w:val="20"/>
          <w:szCs w:val="20"/>
        </w:rPr>
        <w:t>Comprobar su nacionalidadmexicana;</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4"/>
        </w:numPr>
        <w:tabs>
          <w:tab w:val="left" w:pos="436"/>
        </w:tabs>
        <w:ind w:left="0" w:firstLine="0"/>
        <w:rPr>
          <w:rFonts w:ascii="Tahoma" w:hAnsi="Tahoma" w:cs="Tahoma"/>
          <w:sz w:val="20"/>
          <w:szCs w:val="20"/>
        </w:rPr>
      </w:pPr>
      <w:r w:rsidRPr="001A57D6">
        <w:rPr>
          <w:rFonts w:ascii="Tahoma" w:hAnsi="Tahoma" w:cs="Tahoma"/>
          <w:sz w:val="20"/>
          <w:szCs w:val="20"/>
        </w:rPr>
        <w:t>Acreditar que se tiene capacidadjurídica;</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4"/>
        </w:numPr>
        <w:tabs>
          <w:tab w:val="left" w:pos="464"/>
        </w:tabs>
        <w:ind w:left="0" w:firstLine="0"/>
        <w:rPr>
          <w:rFonts w:ascii="Tahoma" w:hAnsi="Tahoma" w:cs="Tahoma"/>
          <w:sz w:val="20"/>
          <w:szCs w:val="20"/>
        </w:rPr>
      </w:pPr>
      <w:r w:rsidRPr="001A57D6">
        <w:rPr>
          <w:rFonts w:ascii="Tahoma" w:hAnsi="Tahoma" w:cs="Tahoma"/>
          <w:sz w:val="20"/>
          <w:szCs w:val="20"/>
        </w:rPr>
        <w:t>Presentar constancia de residencia, en suaso;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4"/>
        </w:numPr>
        <w:tabs>
          <w:tab w:val="left" w:pos="396"/>
        </w:tabs>
        <w:ind w:left="0" w:firstLine="0"/>
        <w:rPr>
          <w:rFonts w:ascii="Tahoma" w:hAnsi="Tahoma" w:cs="Tahoma"/>
          <w:sz w:val="20"/>
          <w:szCs w:val="20"/>
        </w:rPr>
      </w:pPr>
      <w:r w:rsidRPr="001A57D6">
        <w:rPr>
          <w:rFonts w:ascii="Tahoma" w:hAnsi="Tahoma" w:cs="Tahoma"/>
          <w:sz w:val="20"/>
          <w:szCs w:val="20"/>
        </w:rPr>
        <w:t>Exhibir constancia de no antecedentes penalesactualizada;</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4"/>
        </w:numPr>
        <w:tabs>
          <w:tab w:val="left" w:pos="544"/>
        </w:tabs>
        <w:ind w:left="0" w:firstLine="0"/>
        <w:rPr>
          <w:rFonts w:ascii="Tahoma" w:hAnsi="Tahoma" w:cs="Tahoma"/>
          <w:sz w:val="20"/>
          <w:szCs w:val="20"/>
        </w:rPr>
      </w:pPr>
      <w:r w:rsidRPr="001A57D6">
        <w:rPr>
          <w:rFonts w:ascii="Tahoma" w:hAnsi="Tahoma" w:cs="Tahoma"/>
          <w:sz w:val="20"/>
          <w:szCs w:val="20"/>
        </w:rPr>
        <w:t>Declarar bajo protesta de decir verdad, que no cuenta con permiso y/o concesión alguna en mercado públicomunicipal;</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4"/>
        </w:numPr>
        <w:tabs>
          <w:tab w:val="left" w:pos="530"/>
        </w:tabs>
        <w:ind w:left="0" w:firstLine="0"/>
        <w:rPr>
          <w:rFonts w:ascii="Tahoma" w:hAnsi="Tahoma" w:cs="Tahoma"/>
          <w:sz w:val="20"/>
          <w:szCs w:val="20"/>
        </w:rPr>
      </w:pPr>
      <w:r w:rsidRPr="001A57D6">
        <w:rPr>
          <w:rFonts w:ascii="Tahoma" w:hAnsi="Tahoma" w:cs="Tahoma"/>
          <w:sz w:val="20"/>
          <w:szCs w:val="20"/>
        </w:rPr>
        <w:t>Tres fotografías tamaño credencial del solicitante;</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4"/>
        </w:numPr>
        <w:tabs>
          <w:tab w:val="left" w:pos="596"/>
        </w:tabs>
        <w:spacing w:before="1"/>
        <w:ind w:left="0" w:firstLine="0"/>
        <w:rPr>
          <w:rFonts w:ascii="Tahoma" w:hAnsi="Tahoma" w:cs="Tahoma"/>
          <w:sz w:val="20"/>
          <w:szCs w:val="20"/>
        </w:rPr>
      </w:pPr>
      <w:r w:rsidRPr="001A57D6">
        <w:rPr>
          <w:rFonts w:ascii="Tahoma" w:hAnsi="Tahoma" w:cs="Tahoma"/>
          <w:sz w:val="20"/>
          <w:szCs w:val="20"/>
        </w:rPr>
        <w:t>Pagar los derechos correspondientes a la Tesoreríamunicipal;</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Prrafodelista"/>
        <w:numPr>
          <w:ilvl w:val="0"/>
          <w:numId w:val="14"/>
        </w:numPr>
        <w:tabs>
          <w:tab w:val="left" w:pos="498"/>
        </w:tabs>
        <w:ind w:left="0" w:firstLine="0"/>
        <w:rPr>
          <w:rFonts w:ascii="Tahoma" w:hAnsi="Tahoma" w:cs="Tahoma"/>
          <w:sz w:val="20"/>
          <w:szCs w:val="20"/>
        </w:rPr>
      </w:pPr>
      <w:r w:rsidRPr="001A57D6">
        <w:rPr>
          <w:rFonts w:ascii="Tahoma" w:hAnsi="Tahoma" w:cs="Tahoma"/>
          <w:sz w:val="20"/>
          <w:szCs w:val="20"/>
        </w:rPr>
        <w:t>Contar con la opinión del giro correspondiente quien tendrá solo derecho a voz;</w:t>
      </w:r>
    </w:p>
    <w:p w:rsidR="00426131" w:rsidRPr="001A57D6" w:rsidRDefault="00447465" w:rsidP="009C52B0">
      <w:pPr>
        <w:pStyle w:val="Prrafodelista"/>
        <w:numPr>
          <w:ilvl w:val="0"/>
          <w:numId w:val="14"/>
        </w:numPr>
        <w:tabs>
          <w:tab w:val="left" w:pos="466"/>
        </w:tabs>
        <w:spacing w:before="77"/>
        <w:ind w:left="0" w:firstLine="0"/>
        <w:rPr>
          <w:rFonts w:ascii="Tahoma" w:hAnsi="Tahoma" w:cs="Tahoma"/>
          <w:sz w:val="20"/>
          <w:szCs w:val="20"/>
        </w:rPr>
      </w:pPr>
      <w:r w:rsidRPr="001A57D6">
        <w:rPr>
          <w:rFonts w:ascii="Tahoma" w:hAnsi="Tahoma" w:cs="Tahoma"/>
          <w:sz w:val="20"/>
          <w:szCs w:val="20"/>
        </w:rPr>
        <w:lastRenderedPageBreak/>
        <w:t>Acreditar que en los últimos doce meses anteriores a su solicitud, no ha traspasado a un tercero, algún local de cualquiera de los mercados municipales;y</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Prrafodelista"/>
        <w:numPr>
          <w:ilvl w:val="0"/>
          <w:numId w:val="14"/>
        </w:numPr>
        <w:tabs>
          <w:tab w:val="left" w:pos="474"/>
        </w:tabs>
        <w:ind w:left="0" w:firstLine="0"/>
        <w:rPr>
          <w:rFonts w:ascii="Tahoma" w:hAnsi="Tahoma" w:cs="Tahoma"/>
          <w:sz w:val="20"/>
          <w:szCs w:val="20"/>
        </w:rPr>
      </w:pPr>
      <w:r w:rsidRPr="001A57D6">
        <w:rPr>
          <w:rFonts w:ascii="Tahoma" w:hAnsi="Tahoma" w:cs="Tahoma"/>
          <w:sz w:val="20"/>
          <w:szCs w:val="20"/>
        </w:rPr>
        <w:t>Demostrar fehacientemente que no tiene adeudo alguno por uso de piso o por cualquier otroconcepto.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ARTÍCULO 30</w:t>
      </w:r>
      <w:r w:rsidRPr="001A57D6">
        <w:rPr>
          <w:rFonts w:ascii="Tahoma" w:hAnsi="Tahoma" w:cs="Tahoma"/>
          <w:sz w:val="20"/>
          <w:szCs w:val="20"/>
        </w:rPr>
        <w:t>.- Dentro del término de 30 días hábiles a la fecha de recepción de la solicitud para ejercer el comercio en mercados públicos, el Comité Dictaminador de Mercados a través de la Dirección resolverá lo procedente, comunicándosela al interesado.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31.- </w:t>
      </w:r>
      <w:r w:rsidRPr="001A57D6">
        <w:rPr>
          <w:rFonts w:ascii="Tahoma" w:hAnsi="Tahoma" w:cs="Tahoma"/>
          <w:sz w:val="20"/>
          <w:szCs w:val="20"/>
        </w:rPr>
        <w:t>Los permisos expresos que emitirá el Ayuntamiento a los locatarios de los mercados públicos, deberán contener:</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3"/>
        </w:numPr>
        <w:tabs>
          <w:tab w:val="left" w:pos="304"/>
        </w:tabs>
        <w:ind w:left="0" w:firstLine="0"/>
        <w:rPr>
          <w:rFonts w:ascii="Tahoma" w:hAnsi="Tahoma" w:cs="Tahoma"/>
          <w:sz w:val="20"/>
          <w:szCs w:val="20"/>
        </w:rPr>
      </w:pPr>
      <w:r w:rsidRPr="001A57D6">
        <w:rPr>
          <w:rFonts w:ascii="Tahoma" w:hAnsi="Tahoma" w:cs="Tahoma"/>
          <w:sz w:val="20"/>
          <w:szCs w:val="20"/>
        </w:rPr>
        <w:t>Nombre y domicilio particular del</w:t>
      </w:r>
      <w:r w:rsidR="00A80998" w:rsidRPr="001A57D6">
        <w:rPr>
          <w:rFonts w:ascii="Tahoma" w:hAnsi="Tahoma" w:cs="Tahoma"/>
          <w:sz w:val="20"/>
          <w:szCs w:val="20"/>
        </w:rPr>
        <w:t xml:space="preserve"> T</w:t>
      </w:r>
      <w:r w:rsidRPr="001A57D6">
        <w:rPr>
          <w:rFonts w:ascii="Tahoma" w:hAnsi="Tahoma" w:cs="Tahoma"/>
          <w:sz w:val="20"/>
          <w:szCs w:val="20"/>
        </w:rPr>
        <w:t>itular;</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3"/>
        </w:numPr>
        <w:tabs>
          <w:tab w:val="left" w:pos="370"/>
        </w:tabs>
        <w:ind w:left="0" w:firstLine="0"/>
        <w:rPr>
          <w:rFonts w:ascii="Tahoma" w:hAnsi="Tahoma" w:cs="Tahoma"/>
          <w:sz w:val="20"/>
          <w:szCs w:val="20"/>
        </w:rPr>
      </w:pPr>
      <w:r w:rsidRPr="001A57D6">
        <w:rPr>
          <w:rFonts w:ascii="Tahoma" w:hAnsi="Tahoma" w:cs="Tahoma"/>
          <w:sz w:val="20"/>
          <w:szCs w:val="20"/>
        </w:rPr>
        <w:t>Nombre y ubicación delmercado;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3"/>
        </w:numPr>
        <w:tabs>
          <w:tab w:val="left" w:pos="436"/>
        </w:tabs>
        <w:spacing w:before="1"/>
        <w:ind w:left="0" w:firstLine="0"/>
        <w:rPr>
          <w:rFonts w:ascii="Tahoma" w:hAnsi="Tahoma" w:cs="Tahoma"/>
          <w:sz w:val="20"/>
          <w:szCs w:val="20"/>
        </w:rPr>
      </w:pPr>
      <w:r w:rsidRPr="001A57D6">
        <w:rPr>
          <w:rFonts w:ascii="Tahoma" w:hAnsi="Tahoma" w:cs="Tahoma"/>
          <w:sz w:val="20"/>
          <w:szCs w:val="20"/>
        </w:rPr>
        <w:t>Número del localasignado;</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Prrafodelista"/>
        <w:numPr>
          <w:ilvl w:val="0"/>
          <w:numId w:val="13"/>
        </w:numPr>
        <w:tabs>
          <w:tab w:val="left" w:pos="464"/>
        </w:tabs>
        <w:ind w:left="0" w:firstLine="0"/>
        <w:rPr>
          <w:rFonts w:ascii="Tahoma" w:hAnsi="Tahoma" w:cs="Tahoma"/>
          <w:sz w:val="20"/>
          <w:szCs w:val="20"/>
        </w:rPr>
      </w:pPr>
      <w:r w:rsidRPr="001A57D6">
        <w:rPr>
          <w:rFonts w:ascii="Tahoma" w:hAnsi="Tahoma" w:cs="Tahoma"/>
          <w:sz w:val="20"/>
          <w:szCs w:val="20"/>
        </w:rPr>
        <w:t>Giro comercial que seautoriza;</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3"/>
        </w:numPr>
        <w:tabs>
          <w:tab w:val="left" w:pos="396"/>
        </w:tabs>
        <w:ind w:left="0" w:firstLine="0"/>
        <w:rPr>
          <w:rFonts w:ascii="Tahoma" w:hAnsi="Tahoma" w:cs="Tahoma"/>
          <w:sz w:val="20"/>
          <w:szCs w:val="20"/>
        </w:rPr>
      </w:pPr>
      <w:r w:rsidRPr="001A57D6">
        <w:rPr>
          <w:rFonts w:ascii="Tahoma" w:hAnsi="Tahoma" w:cs="Tahoma"/>
          <w:sz w:val="20"/>
          <w:szCs w:val="20"/>
        </w:rPr>
        <w:t>Beneficiarios designados por eltitular;</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3"/>
        </w:numPr>
        <w:tabs>
          <w:tab w:val="left" w:pos="464"/>
        </w:tabs>
        <w:ind w:left="0" w:firstLine="0"/>
        <w:rPr>
          <w:rFonts w:ascii="Tahoma" w:hAnsi="Tahoma" w:cs="Tahoma"/>
          <w:sz w:val="20"/>
          <w:szCs w:val="20"/>
        </w:rPr>
      </w:pPr>
      <w:r w:rsidRPr="001A57D6">
        <w:rPr>
          <w:rFonts w:ascii="Tahoma" w:hAnsi="Tahoma" w:cs="Tahoma"/>
          <w:sz w:val="20"/>
          <w:szCs w:val="20"/>
        </w:rPr>
        <w:t>Período devigencia;</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3"/>
        </w:numPr>
        <w:tabs>
          <w:tab w:val="left" w:pos="638"/>
        </w:tabs>
        <w:ind w:left="0" w:firstLine="0"/>
        <w:rPr>
          <w:rFonts w:ascii="Tahoma" w:hAnsi="Tahoma" w:cs="Tahoma"/>
          <w:sz w:val="20"/>
          <w:szCs w:val="20"/>
        </w:rPr>
      </w:pPr>
      <w:r w:rsidRPr="001A57D6">
        <w:rPr>
          <w:rFonts w:ascii="Tahoma" w:hAnsi="Tahoma" w:cs="Tahoma"/>
          <w:sz w:val="20"/>
          <w:szCs w:val="20"/>
        </w:rPr>
        <w:t>Declaración del titular donde manifiesta conocer el contenido de este Reglamento y Leyes aplicables así como su compromiso paraobservarlas.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32.- </w:t>
      </w:r>
      <w:r w:rsidRPr="001A57D6">
        <w:rPr>
          <w:rFonts w:ascii="Tahoma" w:hAnsi="Tahoma" w:cs="Tahoma"/>
          <w:sz w:val="20"/>
          <w:szCs w:val="20"/>
        </w:rPr>
        <w:t>El permiso o concesión para ejercer el comercio en los mercados públicos, se otorgará con el siguiente orden de preferencia:</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2"/>
        </w:numPr>
        <w:tabs>
          <w:tab w:val="left" w:pos="340"/>
        </w:tabs>
        <w:ind w:left="0" w:firstLine="0"/>
        <w:rPr>
          <w:rFonts w:ascii="Tahoma" w:hAnsi="Tahoma" w:cs="Tahoma"/>
          <w:sz w:val="20"/>
          <w:szCs w:val="20"/>
        </w:rPr>
      </w:pPr>
      <w:r w:rsidRPr="001A57D6">
        <w:rPr>
          <w:rFonts w:ascii="Tahoma" w:hAnsi="Tahoma" w:cs="Tahoma"/>
          <w:sz w:val="20"/>
          <w:szCs w:val="20"/>
        </w:rPr>
        <w:t>Personas con incapacidad parcial para el trabajo, en los términos del artículo 479 de la Ley Federal del Trabajo, de aplicaciónsupletoria.</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2"/>
        </w:numPr>
        <w:tabs>
          <w:tab w:val="left" w:pos="370"/>
        </w:tabs>
        <w:ind w:left="0" w:firstLine="0"/>
        <w:rPr>
          <w:rFonts w:ascii="Tahoma" w:hAnsi="Tahoma" w:cs="Tahoma"/>
          <w:sz w:val="20"/>
          <w:szCs w:val="20"/>
        </w:rPr>
      </w:pPr>
      <w:r w:rsidRPr="001A57D6">
        <w:rPr>
          <w:rFonts w:ascii="Tahoma" w:hAnsi="Tahoma" w:cs="Tahoma"/>
          <w:sz w:val="20"/>
          <w:szCs w:val="20"/>
        </w:rPr>
        <w:t>Viudas y madres que sean sostén defamilias;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2"/>
        </w:numPr>
        <w:tabs>
          <w:tab w:val="left" w:pos="436"/>
        </w:tabs>
        <w:ind w:left="0" w:firstLine="0"/>
        <w:rPr>
          <w:rFonts w:ascii="Tahoma" w:hAnsi="Tahoma" w:cs="Tahoma"/>
          <w:sz w:val="20"/>
          <w:szCs w:val="20"/>
        </w:rPr>
      </w:pPr>
      <w:r w:rsidRPr="001A57D6">
        <w:rPr>
          <w:rFonts w:ascii="Tahoma" w:hAnsi="Tahoma" w:cs="Tahoma"/>
          <w:sz w:val="20"/>
          <w:szCs w:val="20"/>
        </w:rPr>
        <w:t>Beneficiario delocatarios;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2"/>
        </w:numPr>
        <w:tabs>
          <w:tab w:val="left" w:pos="464"/>
        </w:tabs>
        <w:ind w:left="0" w:firstLine="0"/>
        <w:rPr>
          <w:rFonts w:ascii="Tahoma" w:hAnsi="Tahoma" w:cs="Tahoma"/>
          <w:sz w:val="20"/>
          <w:szCs w:val="20"/>
        </w:rPr>
      </w:pPr>
      <w:r w:rsidRPr="001A57D6">
        <w:rPr>
          <w:rFonts w:ascii="Tahoma" w:hAnsi="Tahoma" w:cs="Tahoma"/>
          <w:sz w:val="20"/>
          <w:szCs w:val="20"/>
        </w:rPr>
        <w:t>Personas de la tercera edad;y</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2"/>
        </w:numPr>
        <w:tabs>
          <w:tab w:val="left" w:pos="396"/>
        </w:tabs>
        <w:spacing w:before="1"/>
        <w:ind w:left="0" w:firstLine="0"/>
        <w:rPr>
          <w:rFonts w:ascii="Tahoma" w:hAnsi="Tahoma" w:cs="Tahoma"/>
          <w:sz w:val="20"/>
          <w:szCs w:val="20"/>
        </w:rPr>
      </w:pPr>
      <w:r w:rsidRPr="001A57D6">
        <w:rPr>
          <w:rFonts w:ascii="Tahoma" w:hAnsi="Tahoma" w:cs="Tahoma"/>
          <w:sz w:val="20"/>
          <w:szCs w:val="20"/>
        </w:rPr>
        <w:t>Otros solicitantes.</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33.- </w:t>
      </w:r>
      <w:r w:rsidRPr="001A57D6">
        <w:rPr>
          <w:rFonts w:ascii="Tahoma" w:hAnsi="Tahoma" w:cs="Tahoma"/>
          <w:sz w:val="20"/>
          <w:szCs w:val="20"/>
        </w:rPr>
        <w:t>En ningún caso y motivo, se expedirá más de una concesión, o permiso a nombre de una misma persona, física, cónyuges, parientes consanguíneos en línea directa, sin limitación de grados y a los colaterales y porafinidad hasta en segundo grado, para un mismo mercado público municipal u otro diferente. Salvo la aprobación del comité dictaminador de mercados.</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34.- </w:t>
      </w:r>
      <w:r w:rsidRPr="001A57D6">
        <w:rPr>
          <w:rFonts w:ascii="Tahoma" w:hAnsi="Tahoma" w:cs="Tahoma"/>
          <w:sz w:val="20"/>
          <w:szCs w:val="20"/>
        </w:rPr>
        <w:t xml:space="preserve">El derecho de piso de un local, será recaudado y regulado con la tarjeta de cobro diario, el cual es el documento administrativo bilateral de control, que contendrá los datos de identificación del locatario, giro y número del local que ocupa, teniendo una vigencia de 6 meses, y en los casos en que el locatario realice el pago directamente ante la Coordinación de Recaudación Tributaria, tendrá la obligación de informar a la administración del mercado que corresponda exhibiendo original y copia del recibo oficial </w:t>
      </w:r>
      <w:r w:rsidRPr="001A57D6">
        <w:rPr>
          <w:rFonts w:ascii="Tahoma" w:hAnsi="Tahoma" w:cs="Tahoma"/>
          <w:sz w:val="20"/>
          <w:szCs w:val="20"/>
        </w:rPr>
        <w:lastRenderedPageBreak/>
        <w:t>respectivo, para efectos de acreditar que se han cubierto sus adeudos en tiempo yforma.</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35.- </w:t>
      </w:r>
      <w:r w:rsidRPr="001A57D6">
        <w:rPr>
          <w:rFonts w:ascii="Tahoma" w:hAnsi="Tahoma" w:cs="Tahoma"/>
          <w:sz w:val="20"/>
          <w:szCs w:val="20"/>
        </w:rPr>
        <w:t>El recibo oficial de pago, será el único documento legítimo, por medio del cual el permisionario demostrará que ha cubierto los derechos para la explotación del giro comercial aprobado por la autoridad municipal.</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36.- </w:t>
      </w:r>
      <w:r w:rsidRPr="001A57D6">
        <w:rPr>
          <w:rFonts w:ascii="Tahoma" w:hAnsi="Tahoma" w:cs="Tahoma"/>
          <w:sz w:val="20"/>
          <w:szCs w:val="20"/>
        </w:rPr>
        <w:t>Los locales de los mercados públicos deberán destinarse única y exclusivamente para actos de comercio y específicamente al giro autorizado; en ningún caso podrán utilizarse como dormitorios, depósitos, bodegas o cualquier otro destino distinto al autorizado.</w:t>
      </w:r>
    </w:p>
    <w:p w:rsidR="00426131" w:rsidRPr="001A57D6" w:rsidRDefault="00426131" w:rsidP="009C52B0">
      <w:pPr>
        <w:pStyle w:val="Textoindependiente"/>
        <w:rPr>
          <w:rFonts w:ascii="Tahoma" w:hAnsi="Tahoma" w:cs="Tahoma"/>
          <w:sz w:val="20"/>
          <w:szCs w:val="20"/>
        </w:rPr>
      </w:pPr>
    </w:p>
    <w:p w:rsidR="00A80998" w:rsidRPr="001A57D6" w:rsidRDefault="00A80998" w:rsidP="009C52B0">
      <w:pPr>
        <w:pStyle w:val="Ttulo1"/>
        <w:spacing w:before="1"/>
        <w:ind w:left="0"/>
        <w:rPr>
          <w:rFonts w:ascii="Tahoma" w:hAnsi="Tahoma" w:cs="Tahoma"/>
          <w:sz w:val="20"/>
          <w:szCs w:val="20"/>
        </w:rPr>
      </w:pPr>
    </w:p>
    <w:p w:rsidR="00426131" w:rsidRPr="001A57D6" w:rsidRDefault="00447465" w:rsidP="009C52B0">
      <w:pPr>
        <w:pStyle w:val="Ttulo1"/>
        <w:spacing w:before="1"/>
        <w:ind w:left="0"/>
        <w:rPr>
          <w:rFonts w:ascii="Tahoma" w:hAnsi="Tahoma" w:cs="Tahoma"/>
          <w:sz w:val="20"/>
          <w:szCs w:val="20"/>
        </w:rPr>
      </w:pPr>
      <w:r w:rsidRPr="001A57D6">
        <w:rPr>
          <w:rFonts w:ascii="Tahoma" w:hAnsi="Tahoma" w:cs="Tahoma"/>
          <w:sz w:val="20"/>
          <w:szCs w:val="20"/>
        </w:rPr>
        <w:t>CAPÍTULO V</w:t>
      </w:r>
    </w:p>
    <w:p w:rsidR="00426131" w:rsidRPr="001A57D6" w:rsidRDefault="00447465" w:rsidP="009C52B0">
      <w:pPr>
        <w:rPr>
          <w:rFonts w:ascii="Tahoma" w:hAnsi="Tahoma" w:cs="Tahoma"/>
          <w:b/>
          <w:sz w:val="20"/>
          <w:szCs w:val="20"/>
        </w:rPr>
      </w:pPr>
      <w:r w:rsidRPr="001A57D6">
        <w:rPr>
          <w:rFonts w:ascii="Tahoma" w:hAnsi="Tahoma" w:cs="Tahoma"/>
          <w:b/>
          <w:sz w:val="20"/>
          <w:szCs w:val="20"/>
        </w:rPr>
        <w:t>DE LA REVOCACIÓN DE LOS PERMISOS O CONCESIONES</w:t>
      </w:r>
    </w:p>
    <w:p w:rsidR="00426131" w:rsidRPr="001A57D6" w:rsidRDefault="00426131" w:rsidP="009C52B0">
      <w:pPr>
        <w:pStyle w:val="Textoindependiente"/>
        <w:spacing w:before="11"/>
        <w:rPr>
          <w:rFonts w:ascii="Tahoma" w:hAnsi="Tahoma" w:cs="Tahoma"/>
          <w:b/>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37.- </w:t>
      </w:r>
      <w:r w:rsidRPr="001A57D6">
        <w:rPr>
          <w:rFonts w:ascii="Tahoma" w:hAnsi="Tahoma" w:cs="Tahoma"/>
          <w:sz w:val="20"/>
          <w:szCs w:val="20"/>
        </w:rPr>
        <w:t>Los permisos o concesiones para ejercer el comercio en los mercados públicos, será revocable cuando el locatario incurra en alguna de las causales previstas en este Reglamento.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38.- </w:t>
      </w:r>
      <w:r w:rsidRPr="001A57D6">
        <w:rPr>
          <w:rFonts w:ascii="Tahoma" w:hAnsi="Tahoma" w:cs="Tahoma"/>
          <w:sz w:val="20"/>
          <w:szCs w:val="20"/>
        </w:rPr>
        <w:t>Son causas de revocación de los permisos o concesiones para ejercer el comercio en los mercados públicos, las siguientes: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1"/>
        </w:numPr>
        <w:tabs>
          <w:tab w:val="left" w:pos="338"/>
        </w:tabs>
        <w:ind w:left="0" w:firstLine="0"/>
        <w:rPr>
          <w:rFonts w:ascii="Tahoma" w:hAnsi="Tahoma" w:cs="Tahoma"/>
          <w:sz w:val="20"/>
          <w:szCs w:val="20"/>
        </w:rPr>
      </w:pPr>
      <w:r w:rsidRPr="001A57D6">
        <w:rPr>
          <w:rFonts w:ascii="Tahoma" w:hAnsi="Tahoma" w:cs="Tahoma"/>
          <w:sz w:val="20"/>
          <w:szCs w:val="20"/>
        </w:rPr>
        <w:t>No ocupar el local asignado dentro del plazo de 30 días naturales para salvo caso fortuito o de fuerzamayor;</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1"/>
        </w:numPr>
        <w:tabs>
          <w:tab w:val="left" w:pos="392"/>
        </w:tabs>
        <w:ind w:left="0" w:firstLine="0"/>
        <w:rPr>
          <w:rFonts w:ascii="Tahoma" w:hAnsi="Tahoma" w:cs="Tahoma"/>
          <w:sz w:val="20"/>
          <w:szCs w:val="20"/>
        </w:rPr>
      </w:pPr>
      <w:r w:rsidRPr="001A57D6">
        <w:rPr>
          <w:rFonts w:ascii="Tahoma" w:hAnsi="Tahoma" w:cs="Tahoma"/>
          <w:sz w:val="20"/>
          <w:szCs w:val="20"/>
        </w:rPr>
        <w:t>Enajenar, gravar o dar en garantía el permiso o concesión y los derechos que otorgue, sin sujetarse a los requisitos establecidos por la Ley Orgánica Municipal o el presenteReglamento;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1"/>
        </w:numPr>
        <w:tabs>
          <w:tab w:val="left" w:pos="436"/>
        </w:tabs>
        <w:ind w:left="0" w:firstLine="0"/>
        <w:rPr>
          <w:rFonts w:ascii="Tahoma" w:hAnsi="Tahoma" w:cs="Tahoma"/>
          <w:sz w:val="20"/>
          <w:szCs w:val="20"/>
        </w:rPr>
      </w:pPr>
      <w:r w:rsidRPr="001A57D6">
        <w:rPr>
          <w:rFonts w:ascii="Tahoma" w:hAnsi="Tahoma" w:cs="Tahoma"/>
          <w:sz w:val="20"/>
          <w:szCs w:val="20"/>
        </w:rPr>
        <w:t>No explotar personalmente el local asignado;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1"/>
        </w:numPr>
        <w:tabs>
          <w:tab w:val="left" w:pos="504"/>
        </w:tabs>
        <w:spacing w:before="1"/>
        <w:ind w:left="0" w:firstLine="0"/>
        <w:rPr>
          <w:rFonts w:ascii="Tahoma" w:hAnsi="Tahoma" w:cs="Tahoma"/>
          <w:sz w:val="20"/>
          <w:szCs w:val="20"/>
        </w:rPr>
      </w:pPr>
      <w:r w:rsidRPr="001A57D6">
        <w:rPr>
          <w:rFonts w:ascii="Tahoma" w:hAnsi="Tahoma" w:cs="Tahoma"/>
          <w:sz w:val="20"/>
          <w:szCs w:val="20"/>
        </w:rPr>
        <w:t>No mantener en buen estado de conservación, limpieza y mantenimiento el localasignado;</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Prrafodelista"/>
        <w:numPr>
          <w:ilvl w:val="0"/>
          <w:numId w:val="11"/>
        </w:numPr>
        <w:tabs>
          <w:tab w:val="left" w:pos="402"/>
        </w:tabs>
        <w:ind w:left="0" w:firstLine="0"/>
        <w:rPr>
          <w:rFonts w:ascii="Tahoma" w:hAnsi="Tahoma" w:cs="Tahoma"/>
          <w:sz w:val="20"/>
          <w:szCs w:val="20"/>
        </w:rPr>
      </w:pPr>
      <w:r w:rsidRPr="001A57D6">
        <w:rPr>
          <w:rFonts w:ascii="Tahoma" w:hAnsi="Tahoma" w:cs="Tahoma"/>
          <w:sz w:val="20"/>
          <w:szCs w:val="20"/>
        </w:rPr>
        <w:t>Cambiar el giro autorizado al local, sin la aprobación del Comité Dictaminador a través de la Dirección; y</w:t>
      </w:r>
    </w:p>
    <w:p w:rsidR="00426131" w:rsidRPr="001A57D6" w:rsidRDefault="00426131" w:rsidP="009C52B0">
      <w:pPr>
        <w:jc w:val="both"/>
        <w:rPr>
          <w:rFonts w:ascii="Tahoma" w:hAnsi="Tahoma" w:cs="Tahoma"/>
          <w:sz w:val="20"/>
          <w:szCs w:val="20"/>
        </w:rPr>
      </w:pPr>
    </w:p>
    <w:p w:rsidR="00426131" w:rsidRPr="001A57D6" w:rsidRDefault="00447465" w:rsidP="009C52B0">
      <w:pPr>
        <w:pStyle w:val="Prrafodelista"/>
        <w:numPr>
          <w:ilvl w:val="0"/>
          <w:numId w:val="11"/>
        </w:numPr>
        <w:tabs>
          <w:tab w:val="left" w:pos="478"/>
        </w:tabs>
        <w:spacing w:before="77"/>
        <w:ind w:left="0" w:firstLine="0"/>
        <w:rPr>
          <w:rFonts w:ascii="Tahoma" w:hAnsi="Tahoma" w:cs="Tahoma"/>
          <w:sz w:val="20"/>
          <w:szCs w:val="20"/>
        </w:rPr>
      </w:pPr>
      <w:r w:rsidRPr="001A57D6">
        <w:rPr>
          <w:rFonts w:ascii="Tahoma" w:hAnsi="Tahoma" w:cs="Tahoma"/>
          <w:sz w:val="20"/>
          <w:szCs w:val="20"/>
        </w:rPr>
        <w:t>No cubrir a tiempo, o en un término de 45 días naturales el pago de derechos de piso y/o impuestosmunicipales.</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sz w:val="20"/>
          <w:szCs w:val="20"/>
        </w:rPr>
        <w:t>En los casos anteriores, la notificación deberá practicarse en el último domicilio que haya registrado el locatario en las oficinas de la administración, previas formalidades de Ley, y cuando sea imposible su localización personalmente, aquellas se harán por estrado en el mercado público que corresponda, siendo esto en un lugar visible. Para que surtan sus efectos Jurídicos. Debiéndose asentar esta razón en los documentos anotificarse.</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tulo1"/>
        <w:ind w:left="0"/>
        <w:rPr>
          <w:rFonts w:ascii="Tahoma" w:hAnsi="Tahoma" w:cs="Tahoma"/>
          <w:sz w:val="20"/>
          <w:szCs w:val="20"/>
        </w:rPr>
      </w:pPr>
      <w:r w:rsidRPr="001A57D6">
        <w:rPr>
          <w:rFonts w:ascii="Tahoma" w:hAnsi="Tahoma" w:cs="Tahoma"/>
          <w:sz w:val="20"/>
          <w:szCs w:val="20"/>
        </w:rPr>
        <w:t xml:space="preserve">CAPÍTULO </w:t>
      </w:r>
      <w:proofErr w:type="spellStart"/>
      <w:r w:rsidRPr="001A57D6">
        <w:rPr>
          <w:rFonts w:ascii="Tahoma" w:hAnsi="Tahoma" w:cs="Tahoma"/>
          <w:sz w:val="20"/>
          <w:szCs w:val="20"/>
        </w:rPr>
        <w:t>Vl</w:t>
      </w:r>
      <w:proofErr w:type="spellEnd"/>
    </w:p>
    <w:p w:rsidR="00426131" w:rsidRPr="001A57D6" w:rsidRDefault="00447465" w:rsidP="009C52B0">
      <w:pPr>
        <w:rPr>
          <w:rFonts w:ascii="Tahoma" w:hAnsi="Tahoma" w:cs="Tahoma"/>
          <w:b/>
          <w:sz w:val="20"/>
          <w:szCs w:val="20"/>
        </w:rPr>
      </w:pPr>
      <w:r w:rsidRPr="001A57D6">
        <w:rPr>
          <w:rFonts w:ascii="Tahoma" w:hAnsi="Tahoma" w:cs="Tahoma"/>
          <w:b/>
          <w:sz w:val="20"/>
          <w:szCs w:val="20"/>
        </w:rPr>
        <w:t>DE LA SUCESIÓN, TRASPASOS Y CAMBIOS DE GIRO</w:t>
      </w:r>
    </w:p>
    <w:p w:rsidR="00426131" w:rsidRPr="001A57D6" w:rsidRDefault="00426131" w:rsidP="009C52B0">
      <w:pPr>
        <w:pStyle w:val="Textoindependiente"/>
        <w:rPr>
          <w:rFonts w:ascii="Tahoma" w:hAnsi="Tahoma" w:cs="Tahoma"/>
          <w:b/>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39.- </w:t>
      </w:r>
      <w:r w:rsidRPr="001A57D6">
        <w:rPr>
          <w:rFonts w:ascii="Tahoma" w:hAnsi="Tahoma" w:cs="Tahoma"/>
          <w:sz w:val="20"/>
          <w:szCs w:val="20"/>
        </w:rPr>
        <w:t>La enajenación o cesión de las concesiones para ejercer el comercio en Mercados públicos o los derechos derivados de ellos, requiere la autorización del Comité Dictaminador de Mercados, a través de la Dirección.</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40.- </w:t>
      </w:r>
      <w:r w:rsidRPr="001A57D6">
        <w:rPr>
          <w:rFonts w:ascii="Tahoma" w:hAnsi="Tahoma" w:cs="Tahoma"/>
          <w:sz w:val="20"/>
          <w:szCs w:val="20"/>
        </w:rPr>
        <w:t xml:space="preserve">Para obtener la autorización a que se refiere el artículo anteriorel locatario deberá presentar ante el administrador la solicitud respectiva, acompañada de la Concesión o permiso vigente, la constancia de no adeudos fiscales y la documentación Requerida para obtener la concesión o permiso que </w:t>
      </w:r>
      <w:r w:rsidRPr="001A57D6">
        <w:rPr>
          <w:rFonts w:ascii="Tahoma" w:hAnsi="Tahoma" w:cs="Tahoma"/>
          <w:sz w:val="20"/>
          <w:szCs w:val="20"/>
        </w:rPr>
        <w:lastRenderedPageBreak/>
        <w:t>permita el ejercicio de la actividad Comercial en mercados públicos, prevista en esteReglamento.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spacing w:before="1"/>
        <w:jc w:val="both"/>
        <w:rPr>
          <w:rFonts w:ascii="Tahoma" w:hAnsi="Tahoma" w:cs="Tahoma"/>
          <w:sz w:val="20"/>
          <w:szCs w:val="20"/>
        </w:rPr>
      </w:pPr>
      <w:r w:rsidRPr="001A57D6">
        <w:rPr>
          <w:rFonts w:ascii="Tahoma" w:hAnsi="Tahoma" w:cs="Tahoma"/>
          <w:b/>
          <w:sz w:val="20"/>
          <w:szCs w:val="20"/>
        </w:rPr>
        <w:t xml:space="preserve">ARTÍCULO 41.- </w:t>
      </w:r>
      <w:r w:rsidRPr="001A57D6">
        <w:rPr>
          <w:rFonts w:ascii="Tahoma" w:hAnsi="Tahoma" w:cs="Tahoma"/>
          <w:sz w:val="20"/>
          <w:szCs w:val="20"/>
        </w:rPr>
        <w:t>Para el traspaso de algún local comercial, se requerirá de la autorización escrita del comité Dictaminador.</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42.- </w:t>
      </w:r>
      <w:r w:rsidRPr="001A57D6">
        <w:rPr>
          <w:rFonts w:ascii="Tahoma" w:hAnsi="Tahoma" w:cs="Tahoma"/>
          <w:sz w:val="20"/>
          <w:szCs w:val="20"/>
        </w:rPr>
        <w:t xml:space="preserve">El monto económico de los traspasos, se sujetará a lo establecido en la Ley de Ingresos del Municipio de </w:t>
      </w:r>
      <w:r w:rsidR="00367EC5" w:rsidRPr="001A57D6">
        <w:rPr>
          <w:rFonts w:ascii="Tahoma" w:hAnsi="Tahoma" w:cs="Tahoma"/>
          <w:sz w:val="20"/>
          <w:szCs w:val="20"/>
        </w:rPr>
        <w:t>Bejucal de Ocampo</w:t>
      </w:r>
      <w:r w:rsidRPr="001A57D6">
        <w:rPr>
          <w:rFonts w:ascii="Tahoma" w:hAnsi="Tahoma" w:cs="Tahoma"/>
          <w:sz w:val="20"/>
          <w:szCs w:val="20"/>
        </w:rPr>
        <w:t>.</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43.- </w:t>
      </w:r>
      <w:r w:rsidRPr="001A57D6">
        <w:rPr>
          <w:rFonts w:ascii="Tahoma" w:hAnsi="Tahoma" w:cs="Tahoma"/>
          <w:sz w:val="20"/>
          <w:szCs w:val="20"/>
        </w:rPr>
        <w:t>El cambio de giro comercial a los locales de los mercados públicos Requiere de autorización expresa de la Dirección, previo acuerdo del Comité Dictaminador.</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44.- </w:t>
      </w:r>
      <w:r w:rsidRPr="001A57D6">
        <w:rPr>
          <w:rFonts w:ascii="Tahoma" w:hAnsi="Tahoma" w:cs="Tahoma"/>
          <w:sz w:val="20"/>
          <w:szCs w:val="20"/>
        </w:rPr>
        <w:t>Los locatarios interesados en cambiar el giro comercial deberán presentar la solicitud respectiva por escrito, indicando los productos que se pretenden vender; así como la opinión del giro correspondiente, con derecho únicamente a voz.</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45.- </w:t>
      </w:r>
      <w:r w:rsidRPr="001A57D6">
        <w:rPr>
          <w:rFonts w:ascii="Tahoma" w:hAnsi="Tahoma" w:cs="Tahoma"/>
          <w:sz w:val="20"/>
          <w:szCs w:val="20"/>
        </w:rPr>
        <w:t>Dentro de los treinta días hábiles siguientes a la presentación de la Solicitud de cambio de giro comercial, el Comité Dictaminador de Mercados resolverá lo que proceda, a través de la Dirección.</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46.- </w:t>
      </w:r>
      <w:r w:rsidRPr="001A57D6">
        <w:rPr>
          <w:rFonts w:ascii="Tahoma" w:hAnsi="Tahoma" w:cs="Tahoma"/>
          <w:sz w:val="20"/>
          <w:szCs w:val="20"/>
        </w:rPr>
        <w:t>En caso de fallecimiento del locatario titular, los herederos y/o Beneficiarios podrán solicitar el traspaso del local; para tal efecto deberán reunir los Requisitos que se señalan en el Articulo 48 del Presente Reglamento y efectuarlospagosdederechosenlaTesoreríaMunicipal.Cuandoexistancontroversias entre los herederos y/o beneficiarios, el albacea será Responsable ante la instancia municipal, hasta en tanto se dicte la resolución judicial Correspondiente.</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47.- </w:t>
      </w:r>
      <w:r w:rsidRPr="001A57D6">
        <w:rPr>
          <w:rFonts w:ascii="Tahoma" w:hAnsi="Tahoma" w:cs="Tahoma"/>
          <w:sz w:val="20"/>
          <w:szCs w:val="20"/>
        </w:rPr>
        <w:t>A la muerte del locatario titular, sus deudos, cuentan con un período de 60 días naturales, a partir de la fecha de la defunción, para realizar la solicitud de traspaso. De no hacerlo, se considerará vacante la misma, y podrá ser otorgada en Concesión a otro interesado.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48.- </w:t>
      </w:r>
      <w:r w:rsidRPr="001A57D6">
        <w:rPr>
          <w:rFonts w:ascii="Tahoma" w:hAnsi="Tahoma" w:cs="Tahoma"/>
          <w:sz w:val="20"/>
          <w:szCs w:val="20"/>
        </w:rPr>
        <w:t>En tratándose de trámites por fallecimiento del titular, se adjuntaran a la Solicitud, los siguientes documentos: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0"/>
        </w:numPr>
        <w:tabs>
          <w:tab w:val="left" w:pos="304"/>
        </w:tabs>
        <w:ind w:left="0" w:firstLine="0"/>
        <w:rPr>
          <w:rFonts w:ascii="Tahoma" w:hAnsi="Tahoma" w:cs="Tahoma"/>
          <w:sz w:val="20"/>
          <w:szCs w:val="20"/>
        </w:rPr>
      </w:pPr>
      <w:r w:rsidRPr="001A57D6">
        <w:rPr>
          <w:rFonts w:ascii="Tahoma" w:hAnsi="Tahoma" w:cs="Tahoma"/>
          <w:sz w:val="20"/>
          <w:szCs w:val="20"/>
        </w:rPr>
        <w:t>Copia certificada del acta de defunción delocatario;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0"/>
        </w:numPr>
        <w:tabs>
          <w:tab w:val="left" w:pos="370"/>
        </w:tabs>
        <w:ind w:left="0" w:firstLine="0"/>
        <w:rPr>
          <w:rFonts w:ascii="Tahoma" w:hAnsi="Tahoma" w:cs="Tahoma"/>
          <w:sz w:val="20"/>
          <w:szCs w:val="20"/>
        </w:rPr>
      </w:pPr>
      <w:r w:rsidRPr="001A57D6">
        <w:rPr>
          <w:rFonts w:ascii="Tahoma" w:hAnsi="Tahoma" w:cs="Tahoma"/>
          <w:sz w:val="20"/>
          <w:szCs w:val="20"/>
        </w:rPr>
        <w:t>Comprobación de los derechos hereditarios o el carácter de beneficiarios;y</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0"/>
        </w:numPr>
        <w:tabs>
          <w:tab w:val="left" w:pos="436"/>
        </w:tabs>
        <w:ind w:left="0" w:firstLine="0"/>
        <w:rPr>
          <w:rFonts w:ascii="Tahoma" w:hAnsi="Tahoma" w:cs="Tahoma"/>
          <w:sz w:val="20"/>
          <w:szCs w:val="20"/>
        </w:rPr>
      </w:pPr>
      <w:r w:rsidRPr="001A57D6">
        <w:rPr>
          <w:rFonts w:ascii="Tahoma" w:hAnsi="Tahoma" w:cs="Tahoma"/>
          <w:sz w:val="20"/>
          <w:szCs w:val="20"/>
        </w:rPr>
        <w:t>Para el caso de albaceas, copia certificada del auto declaratorio en eljuicio Sucesorio correspondiente.</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spacing w:before="1"/>
        <w:jc w:val="both"/>
        <w:rPr>
          <w:rFonts w:ascii="Tahoma" w:hAnsi="Tahoma" w:cs="Tahoma"/>
          <w:sz w:val="20"/>
          <w:szCs w:val="20"/>
        </w:rPr>
      </w:pPr>
      <w:r w:rsidRPr="001A57D6">
        <w:rPr>
          <w:rFonts w:ascii="Tahoma" w:hAnsi="Tahoma" w:cs="Tahoma"/>
          <w:b/>
          <w:sz w:val="20"/>
          <w:szCs w:val="20"/>
        </w:rPr>
        <w:t xml:space="preserve">ARTÍCULO 49.- </w:t>
      </w:r>
      <w:r w:rsidRPr="001A57D6">
        <w:rPr>
          <w:rFonts w:ascii="Tahoma" w:hAnsi="Tahoma" w:cs="Tahoma"/>
          <w:sz w:val="20"/>
          <w:szCs w:val="20"/>
        </w:rPr>
        <w:t>El Comité Dictaminador de Mercados a través de la Dirección, dentro del término de treinta días hábiles, resolverá del otorgamiento de la solicitud de concesión opermiso.</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Ttulo1"/>
        <w:ind w:left="0"/>
        <w:rPr>
          <w:rFonts w:ascii="Tahoma" w:hAnsi="Tahoma" w:cs="Tahoma"/>
          <w:sz w:val="20"/>
          <w:szCs w:val="20"/>
        </w:rPr>
      </w:pPr>
      <w:r w:rsidRPr="001A57D6">
        <w:rPr>
          <w:rFonts w:ascii="Tahoma" w:hAnsi="Tahoma" w:cs="Tahoma"/>
          <w:sz w:val="20"/>
          <w:szCs w:val="20"/>
        </w:rPr>
        <w:t xml:space="preserve">CAPÍTULO </w:t>
      </w:r>
      <w:proofErr w:type="spellStart"/>
      <w:r w:rsidRPr="001A57D6">
        <w:rPr>
          <w:rFonts w:ascii="Tahoma" w:hAnsi="Tahoma" w:cs="Tahoma"/>
          <w:sz w:val="20"/>
          <w:szCs w:val="20"/>
        </w:rPr>
        <w:t>Vll</w:t>
      </w:r>
      <w:proofErr w:type="spellEnd"/>
    </w:p>
    <w:p w:rsidR="00426131" w:rsidRPr="001A57D6" w:rsidRDefault="00447465" w:rsidP="009C52B0">
      <w:pPr>
        <w:rPr>
          <w:rFonts w:ascii="Tahoma" w:hAnsi="Tahoma" w:cs="Tahoma"/>
          <w:b/>
          <w:sz w:val="20"/>
          <w:szCs w:val="20"/>
        </w:rPr>
      </w:pPr>
      <w:r w:rsidRPr="001A57D6">
        <w:rPr>
          <w:rFonts w:ascii="Tahoma" w:hAnsi="Tahoma" w:cs="Tahoma"/>
          <w:b/>
          <w:sz w:val="20"/>
          <w:szCs w:val="20"/>
        </w:rPr>
        <w:t>DEL FUNCIONAMIENTO DE LOS MERCADOS</w:t>
      </w:r>
    </w:p>
    <w:p w:rsidR="00426131" w:rsidRPr="001A57D6" w:rsidRDefault="00426131" w:rsidP="009C52B0">
      <w:pPr>
        <w:pStyle w:val="Textoindependiente"/>
        <w:rPr>
          <w:rFonts w:ascii="Tahoma" w:hAnsi="Tahoma" w:cs="Tahoma"/>
          <w:b/>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50.- </w:t>
      </w:r>
      <w:r w:rsidRPr="001A57D6">
        <w:rPr>
          <w:rFonts w:ascii="Tahoma" w:hAnsi="Tahoma" w:cs="Tahoma"/>
          <w:sz w:val="20"/>
          <w:szCs w:val="20"/>
        </w:rPr>
        <w:t>Para el adecuado funcionamiento de las actividades comerciales en los Mercados públicos, el Ayuntamiento y los permisionarios, en su caso, deberán proporcionar y cubrir los servicios necesarios, como son: agua potable, drenaje, iluminación, Servicio de limpia y vigilancia permanente.</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sz w:val="20"/>
          <w:szCs w:val="20"/>
        </w:rPr>
        <w:t>Tratándose de mercados sujetos al régimen de condominios, se regularán en lo relativo al Pago de servicios públicos y mantenimiento de sus instalaciones, por lo que al efecto establezca la Ley Sobre el Régimen de Propiedad en Condominio de Bienes Inmuebles Del Estado de Chiapas.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lastRenderedPageBreak/>
        <w:t xml:space="preserve">ARTÍCULO 51.- </w:t>
      </w:r>
      <w:r w:rsidRPr="001A57D6">
        <w:rPr>
          <w:rFonts w:ascii="Tahoma" w:hAnsi="Tahoma" w:cs="Tahoma"/>
          <w:sz w:val="20"/>
          <w:szCs w:val="20"/>
        </w:rPr>
        <w:t>El horario de servicio al público en los mercados públicos, será de 6:00am a 6:00 p.m., de lunes a sábado y domingos de 6:00 a.m. a 3:00 p.m., el cual será publicado en las puertas del mercado.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spacing w:before="1"/>
        <w:jc w:val="both"/>
        <w:rPr>
          <w:rFonts w:ascii="Tahoma" w:hAnsi="Tahoma" w:cs="Tahoma"/>
          <w:sz w:val="20"/>
          <w:szCs w:val="20"/>
        </w:rPr>
      </w:pPr>
      <w:r w:rsidRPr="001A57D6">
        <w:rPr>
          <w:rFonts w:ascii="Tahoma" w:hAnsi="Tahoma" w:cs="Tahoma"/>
          <w:b/>
          <w:sz w:val="20"/>
          <w:szCs w:val="20"/>
        </w:rPr>
        <w:t xml:space="preserve">ARTÍCULO 52.- </w:t>
      </w:r>
      <w:r w:rsidRPr="001A57D6">
        <w:rPr>
          <w:rFonts w:ascii="Tahoma" w:hAnsi="Tahoma" w:cs="Tahoma"/>
          <w:sz w:val="20"/>
          <w:szCs w:val="20"/>
        </w:rPr>
        <w:t>Los locatarios que realicen sus actividades dentro de los mercados públicos, podrán ingresar una hora antes de la señalada, para el acceso al público y Permanecer una hora después de la hora señalada para el cierre, con el objeto de Preparar la venta y dejar perfectamente limpio el lugar respectivamente.</w:t>
      </w:r>
    </w:p>
    <w:p w:rsidR="00AF2E9A" w:rsidRPr="001A57D6" w:rsidRDefault="00AF2E9A" w:rsidP="009C52B0">
      <w:pPr>
        <w:pStyle w:val="Textoindependiente"/>
        <w:spacing w:before="77"/>
        <w:jc w:val="both"/>
        <w:rPr>
          <w:rFonts w:ascii="Tahoma" w:hAnsi="Tahoma" w:cs="Tahoma"/>
          <w:b/>
          <w:sz w:val="20"/>
          <w:szCs w:val="20"/>
        </w:rPr>
      </w:pPr>
    </w:p>
    <w:p w:rsidR="00426131" w:rsidRPr="001A57D6" w:rsidRDefault="00447465" w:rsidP="009C52B0">
      <w:pPr>
        <w:pStyle w:val="Textoindependiente"/>
        <w:spacing w:before="77"/>
        <w:jc w:val="both"/>
        <w:rPr>
          <w:rFonts w:ascii="Tahoma" w:hAnsi="Tahoma" w:cs="Tahoma"/>
          <w:sz w:val="20"/>
          <w:szCs w:val="20"/>
        </w:rPr>
      </w:pPr>
      <w:r w:rsidRPr="001A57D6">
        <w:rPr>
          <w:rFonts w:ascii="Tahoma" w:hAnsi="Tahoma" w:cs="Tahoma"/>
          <w:b/>
          <w:sz w:val="20"/>
          <w:szCs w:val="20"/>
        </w:rPr>
        <w:t xml:space="preserve">ARTÍCULO 53.- </w:t>
      </w:r>
      <w:r w:rsidRPr="001A57D6">
        <w:rPr>
          <w:rFonts w:ascii="Tahoma" w:hAnsi="Tahoma" w:cs="Tahoma"/>
          <w:sz w:val="20"/>
          <w:szCs w:val="20"/>
        </w:rPr>
        <w:t>Los locales ubicados en el exterior de los edificios de los mercados Públicos, se sujetarán al horario que determine la Dirección.</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Textoindependiente"/>
        <w:rPr>
          <w:rFonts w:ascii="Tahoma" w:hAnsi="Tahoma" w:cs="Tahoma"/>
          <w:sz w:val="20"/>
          <w:szCs w:val="20"/>
        </w:rPr>
      </w:pPr>
      <w:r w:rsidRPr="001A57D6">
        <w:rPr>
          <w:rFonts w:ascii="Tahoma" w:hAnsi="Tahoma" w:cs="Tahoma"/>
          <w:b/>
          <w:sz w:val="20"/>
          <w:szCs w:val="20"/>
        </w:rPr>
        <w:t xml:space="preserve">ARTÍCULO 54.- </w:t>
      </w:r>
      <w:r w:rsidRPr="001A57D6">
        <w:rPr>
          <w:rFonts w:ascii="Tahoma" w:hAnsi="Tahoma" w:cs="Tahoma"/>
          <w:sz w:val="20"/>
          <w:szCs w:val="20"/>
        </w:rPr>
        <w:t>Los horarios de carga y descarga en los Mercados Públicos serán de 4:00am a 6:00am, en las áreas destinadas para este fin.</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tulo1"/>
        <w:ind w:left="0"/>
        <w:rPr>
          <w:rFonts w:ascii="Tahoma" w:hAnsi="Tahoma" w:cs="Tahoma"/>
          <w:sz w:val="20"/>
          <w:szCs w:val="20"/>
        </w:rPr>
      </w:pPr>
      <w:r w:rsidRPr="001A57D6">
        <w:rPr>
          <w:rFonts w:ascii="Tahoma" w:hAnsi="Tahoma" w:cs="Tahoma"/>
          <w:sz w:val="20"/>
          <w:szCs w:val="20"/>
        </w:rPr>
        <w:t xml:space="preserve">CAPÍTULO </w:t>
      </w:r>
      <w:proofErr w:type="spellStart"/>
      <w:r w:rsidRPr="001A57D6">
        <w:rPr>
          <w:rFonts w:ascii="Tahoma" w:hAnsi="Tahoma" w:cs="Tahoma"/>
          <w:sz w:val="20"/>
          <w:szCs w:val="20"/>
        </w:rPr>
        <w:t>Vlll</w:t>
      </w:r>
      <w:proofErr w:type="spellEnd"/>
    </w:p>
    <w:p w:rsidR="00426131" w:rsidRPr="001A57D6" w:rsidRDefault="00447465" w:rsidP="009C52B0">
      <w:pPr>
        <w:jc w:val="center"/>
        <w:rPr>
          <w:rFonts w:ascii="Tahoma" w:hAnsi="Tahoma" w:cs="Tahoma"/>
          <w:b/>
          <w:sz w:val="20"/>
          <w:szCs w:val="20"/>
        </w:rPr>
      </w:pPr>
      <w:r w:rsidRPr="001A57D6">
        <w:rPr>
          <w:rFonts w:ascii="Tahoma" w:hAnsi="Tahoma" w:cs="Tahoma"/>
          <w:b/>
          <w:sz w:val="20"/>
          <w:szCs w:val="20"/>
        </w:rPr>
        <w:t>DE LOS DERECHOS Y OBLIGACIONES DE LOS LOCATARIOS</w:t>
      </w:r>
    </w:p>
    <w:p w:rsidR="00426131" w:rsidRPr="001A57D6" w:rsidRDefault="00426131" w:rsidP="009C52B0">
      <w:pPr>
        <w:pStyle w:val="Textoindependiente"/>
        <w:rPr>
          <w:rFonts w:ascii="Tahoma" w:hAnsi="Tahoma" w:cs="Tahoma"/>
          <w:b/>
          <w:sz w:val="20"/>
          <w:szCs w:val="20"/>
        </w:rPr>
      </w:pPr>
    </w:p>
    <w:p w:rsidR="00426131" w:rsidRPr="001A57D6" w:rsidRDefault="00447465" w:rsidP="009C52B0">
      <w:pPr>
        <w:pStyle w:val="Textoindependiente"/>
        <w:rPr>
          <w:rFonts w:ascii="Tahoma" w:hAnsi="Tahoma" w:cs="Tahoma"/>
          <w:sz w:val="20"/>
          <w:szCs w:val="20"/>
        </w:rPr>
      </w:pPr>
      <w:r w:rsidRPr="001A57D6">
        <w:rPr>
          <w:rFonts w:ascii="Tahoma" w:hAnsi="Tahoma" w:cs="Tahoma"/>
          <w:b/>
          <w:sz w:val="20"/>
          <w:szCs w:val="20"/>
        </w:rPr>
        <w:t xml:space="preserve">ARTÍCULO 55.- </w:t>
      </w:r>
      <w:r w:rsidRPr="001A57D6">
        <w:rPr>
          <w:rFonts w:ascii="Tahoma" w:hAnsi="Tahoma" w:cs="Tahoma"/>
          <w:sz w:val="20"/>
          <w:szCs w:val="20"/>
        </w:rPr>
        <w:t>Son derechos de los locatarios de los mercados públicos, los siguientes: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9"/>
        </w:numPr>
        <w:tabs>
          <w:tab w:val="left" w:pos="304"/>
        </w:tabs>
        <w:ind w:left="0" w:firstLine="0"/>
        <w:rPr>
          <w:rFonts w:ascii="Tahoma" w:hAnsi="Tahoma" w:cs="Tahoma"/>
          <w:sz w:val="20"/>
          <w:szCs w:val="20"/>
        </w:rPr>
      </w:pPr>
      <w:r w:rsidRPr="001A57D6">
        <w:rPr>
          <w:rFonts w:ascii="Tahoma" w:hAnsi="Tahoma" w:cs="Tahoma"/>
          <w:sz w:val="20"/>
          <w:szCs w:val="20"/>
        </w:rPr>
        <w:t>Disponer de los locales asignados para el ejercicio de la actividadcomercial;</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9"/>
        </w:numPr>
        <w:tabs>
          <w:tab w:val="left" w:pos="370"/>
        </w:tabs>
        <w:ind w:left="0" w:firstLine="0"/>
        <w:rPr>
          <w:rFonts w:ascii="Tahoma" w:hAnsi="Tahoma" w:cs="Tahoma"/>
          <w:sz w:val="20"/>
          <w:szCs w:val="20"/>
        </w:rPr>
      </w:pPr>
      <w:r w:rsidRPr="001A57D6">
        <w:rPr>
          <w:rFonts w:ascii="Tahoma" w:hAnsi="Tahoma" w:cs="Tahoma"/>
          <w:sz w:val="20"/>
          <w:szCs w:val="20"/>
        </w:rPr>
        <w:t>Usar las bodegas, almacenes o frigoríficos, que se establezcan en losmercados públicos;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9"/>
        </w:numPr>
        <w:tabs>
          <w:tab w:val="left" w:pos="482"/>
        </w:tabs>
        <w:spacing w:before="1"/>
        <w:ind w:left="0" w:firstLine="0"/>
        <w:rPr>
          <w:rFonts w:ascii="Tahoma" w:hAnsi="Tahoma" w:cs="Tahoma"/>
          <w:sz w:val="20"/>
          <w:szCs w:val="20"/>
        </w:rPr>
      </w:pPr>
      <w:r w:rsidRPr="001A57D6">
        <w:rPr>
          <w:rFonts w:ascii="Tahoma" w:hAnsi="Tahoma" w:cs="Tahoma"/>
          <w:sz w:val="20"/>
          <w:szCs w:val="20"/>
        </w:rPr>
        <w:t>Cambiar el giro comercial de sus locales, previa solicitud y autorización del Comité Dictaminador de Mercados a través de laDirección;</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Prrafodelista"/>
        <w:numPr>
          <w:ilvl w:val="0"/>
          <w:numId w:val="9"/>
        </w:numPr>
        <w:tabs>
          <w:tab w:val="left" w:pos="538"/>
        </w:tabs>
        <w:ind w:left="0" w:firstLine="0"/>
        <w:rPr>
          <w:rFonts w:ascii="Tahoma" w:hAnsi="Tahoma" w:cs="Tahoma"/>
          <w:sz w:val="20"/>
          <w:szCs w:val="20"/>
        </w:rPr>
      </w:pPr>
      <w:r w:rsidRPr="001A57D6">
        <w:rPr>
          <w:rFonts w:ascii="Tahoma" w:hAnsi="Tahoma" w:cs="Tahoma"/>
          <w:sz w:val="20"/>
          <w:szCs w:val="20"/>
        </w:rPr>
        <w:t>Obtener la renovación del permiso, previo cumplimiento de los requisitos establecidos por esteReglamento;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9"/>
        </w:numPr>
        <w:tabs>
          <w:tab w:val="left" w:pos="396"/>
        </w:tabs>
        <w:ind w:left="0" w:firstLine="0"/>
        <w:rPr>
          <w:rFonts w:ascii="Tahoma" w:hAnsi="Tahoma" w:cs="Tahoma"/>
          <w:sz w:val="20"/>
          <w:szCs w:val="20"/>
        </w:rPr>
      </w:pPr>
      <w:r w:rsidRPr="001A57D6">
        <w:rPr>
          <w:rFonts w:ascii="Tahoma" w:hAnsi="Tahoma" w:cs="Tahoma"/>
          <w:sz w:val="20"/>
          <w:szCs w:val="20"/>
        </w:rPr>
        <w:t>Organizarse en los términos de este Reglamento;y</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9"/>
        </w:numPr>
        <w:tabs>
          <w:tab w:val="left" w:pos="464"/>
        </w:tabs>
        <w:ind w:left="0" w:firstLine="0"/>
        <w:rPr>
          <w:rFonts w:ascii="Tahoma" w:hAnsi="Tahoma" w:cs="Tahoma"/>
          <w:sz w:val="20"/>
          <w:szCs w:val="20"/>
        </w:rPr>
      </w:pPr>
      <w:r w:rsidRPr="001A57D6">
        <w:rPr>
          <w:rFonts w:ascii="Tahoma" w:hAnsi="Tahoma" w:cs="Tahoma"/>
          <w:sz w:val="20"/>
          <w:szCs w:val="20"/>
        </w:rPr>
        <w:t>Las demás que le confieren este Reglamento y ordenamientos de lamateria.</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56.- </w:t>
      </w:r>
      <w:r w:rsidRPr="001A57D6">
        <w:rPr>
          <w:rFonts w:ascii="Tahoma" w:hAnsi="Tahoma" w:cs="Tahoma"/>
          <w:sz w:val="20"/>
          <w:szCs w:val="20"/>
        </w:rPr>
        <w:t>Son obligaciones de los locatarios de los mercados, las siguientes: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8"/>
        </w:numPr>
        <w:tabs>
          <w:tab w:val="left" w:pos="316"/>
        </w:tabs>
        <w:ind w:left="0" w:firstLine="0"/>
        <w:rPr>
          <w:rFonts w:ascii="Tahoma" w:hAnsi="Tahoma" w:cs="Tahoma"/>
          <w:sz w:val="20"/>
          <w:szCs w:val="20"/>
        </w:rPr>
      </w:pPr>
      <w:r w:rsidRPr="001A57D6">
        <w:rPr>
          <w:rFonts w:ascii="Tahoma" w:hAnsi="Tahoma" w:cs="Tahoma"/>
          <w:sz w:val="20"/>
          <w:szCs w:val="20"/>
        </w:rPr>
        <w:t>Mantener aseados, lavados y en buenas condiciones los locales donde realicen</w:t>
      </w:r>
      <w:r w:rsidR="00A80998" w:rsidRPr="001A57D6">
        <w:rPr>
          <w:rFonts w:ascii="Tahoma" w:hAnsi="Tahoma" w:cs="Tahoma"/>
          <w:sz w:val="20"/>
          <w:szCs w:val="20"/>
        </w:rPr>
        <w:t xml:space="preserve"> sus actividades</w:t>
      </w:r>
      <w:r w:rsidRPr="001A57D6">
        <w:rPr>
          <w:rFonts w:ascii="Tahoma" w:hAnsi="Tahoma" w:cs="Tahoma"/>
          <w:sz w:val="20"/>
          <w:szCs w:val="20"/>
        </w:rPr>
        <w:t xml:space="preserve"> comerciales, así como las áreas de usocomún;</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8"/>
        </w:numPr>
        <w:tabs>
          <w:tab w:val="left" w:pos="438"/>
        </w:tabs>
        <w:ind w:left="0" w:firstLine="0"/>
        <w:rPr>
          <w:rFonts w:ascii="Tahoma" w:hAnsi="Tahoma" w:cs="Tahoma"/>
          <w:sz w:val="20"/>
          <w:szCs w:val="20"/>
        </w:rPr>
      </w:pPr>
      <w:r w:rsidRPr="001A57D6">
        <w:rPr>
          <w:rFonts w:ascii="Tahoma" w:hAnsi="Tahoma" w:cs="Tahoma"/>
          <w:sz w:val="20"/>
          <w:szCs w:val="20"/>
        </w:rPr>
        <w:t>Atender las indicaciones y acatar las disposiciones que dicte la Dirección, relacionadas con el funcionamiento de loslocales;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8"/>
        </w:numPr>
        <w:tabs>
          <w:tab w:val="left" w:pos="586"/>
        </w:tabs>
        <w:ind w:left="0" w:firstLine="0"/>
        <w:rPr>
          <w:rFonts w:ascii="Tahoma" w:hAnsi="Tahoma" w:cs="Tahoma"/>
          <w:sz w:val="20"/>
          <w:szCs w:val="20"/>
        </w:rPr>
      </w:pPr>
      <w:r w:rsidRPr="001A57D6">
        <w:rPr>
          <w:rFonts w:ascii="Tahoma" w:hAnsi="Tahoma" w:cs="Tahoma"/>
          <w:sz w:val="20"/>
          <w:szCs w:val="20"/>
        </w:rPr>
        <w:t>Respetar el horario establecido por la autoridad municipal, para el Funcionamiento de los mercados públicos, teniendo tolerancia de una hora para levantar mercancías, dejando el área de trabajo y de uso común totalmente limpias;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8"/>
        </w:numPr>
        <w:tabs>
          <w:tab w:val="left" w:pos="464"/>
        </w:tabs>
        <w:spacing w:before="1"/>
        <w:ind w:left="0" w:firstLine="0"/>
        <w:rPr>
          <w:rFonts w:ascii="Tahoma" w:hAnsi="Tahoma" w:cs="Tahoma"/>
          <w:sz w:val="20"/>
          <w:szCs w:val="20"/>
        </w:rPr>
      </w:pPr>
      <w:r w:rsidRPr="001A57D6">
        <w:rPr>
          <w:rFonts w:ascii="Tahoma" w:hAnsi="Tahoma" w:cs="Tahoma"/>
          <w:sz w:val="20"/>
          <w:szCs w:val="20"/>
        </w:rPr>
        <w:t>Proteger adecuadamente sus mercancías e implementos detrabajo;</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Prrafodelista"/>
        <w:numPr>
          <w:ilvl w:val="0"/>
          <w:numId w:val="8"/>
        </w:numPr>
        <w:tabs>
          <w:tab w:val="left" w:pos="398"/>
        </w:tabs>
        <w:ind w:left="0" w:firstLine="0"/>
        <w:rPr>
          <w:rFonts w:ascii="Tahoma" w:hAnsi="Tahoma" w:cs="Tahoma"/>
          <w:sz w:val="20"/>
          <w:szCs w:val="20"/>
        </w:rPr>
      </w:pPr>
      <w:r w:rsidRPr="001A57D6">
        <w:rPr>
          <w:rFonts w:ascii="Tahoma" w:hAnsi="Tahoma" w:cs="Tahoma"/>
          <w:sz w:val="20"/>
          <w:szCs w:val="20"/>
        </w:rPr>
        <w:t>Cumplir con las medidas de seguridad e higiene, mantenimiento, organización o cualquier otra relacionada con el funcionamiento del mercado, señalada en este Reglamento;</w:t>
      </w:r>
    </w:p>
    <w:p w:rsidR="00426131" w:rsidRPr="001A57D6" w:rsidRDefault="00426131" w:rsidP="009C52B0">
      <w:pPr>
        <w:pStyle w:val="Textoindependiente"/>
        <w:spacing w:before="8"/>
        <w:rPr>
          <w:rFonts w:ascii="Tahoma" w:hAnsi="Tahoma" w:cs="Tahoma"/>
          <w:sz w:val="20"/>
          <w:szCs w:val="20"/>
        </w:rPr>
      </w:pPr>
    </w:p>
    <w:p w:rsidR="00426131" w:rsidRPr="001A57D6" w:rsidRDefault="00447465" w:rsidP="009C52B0">
      <w:pPr>
        <w:pStyle w:val="Prrafodelista"/>
        <w:numPr>
          <w:ilvl w:val="0"/>
          <w:numId w:val="8"/>
        </w:numPr>
        <w:tabs>
          <w:tab w:val="left" w:pos="470"/>
        </w:tabs>
        <w:spacing w:before="93"/>
        <w:ind w:left="0" w:firstLine="0"/>
        <w:rPr>
          <w:rFonts w:ascii="Tahoma" w:hAnsi="Tahoma" w:cs="Tahoma"/>
          <w:sz w:val="20"/>
          <w:szCs w:val="20"/>
        </w:rPr>
      </w:pPr>
      <w:r w:rsidRPr="001A57D6">
        <w:rPr>
          <w:rFonts w:ascii="Tahoma" w:hAnsi="Tahoma" w:cs="Tahoma"/>
          <w:sz w:val="20"/>
          <w:szCs w:val="20"/>
        </w:rPr>
        <w:lastRenderedPageBreak/>
        <w:t>Exhibir y expender sus productos en los espacios que se les asignen y realizar el retiro de mercancías en mal estado no aptas para elconsumo;</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Prrafodelista"/>
        <w:numPr>
          <w:ilvl w:val="0"/>
          <w:numId w:val="8"/>
        </w:numPr>
        <w:tabs>
          <w:tab w:val="left" w:pos="564"/>
        </w:tabs>
        <w:ind w:left="0" w:firstLine="0"/>
        <w:rPr>
          <w:rFonts w:ascii="Tahoma" w:hAnsi="Tahoma" w:cs="Tahoma"/>
          <w:sz w:val="20"/>
          <w:szCs w:val="20"/>
        </w:rPr>
      </w:pPr>
      <w:r w:rsidRPr="001A57D6">
        <w:rPr>
          <w:rFonts w:ascii="Tahoma" w:hAnsi="Tahoma" w:cs="Tahoma"/>
          <w:sz w:val="20"/>
          <w:szCs w:val="20"/>
        </w:rPr>
        <w:t>Hacer las reparaciones necesarias en sus locales para su funcionamiento y mantenimiento, previa autorización de laDirección;</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8"/>
        </w:numPr>
        <w:tabs>
          <w:tab w:val="left" w:pos="604"/>
        </w:tabs>
        <w:ind w:left="0" w:firstLine="0"/>
        <w:rPr>
          <w:rFonts w:ascii="Tahoma" w:hAnsi="Tahoma" w:cs="Tahoma"/>
          <w:sz w:val="20"/>
          <w:szCs w:val="20"/>
        </w:rPr>
      </w:pPr>
      <w:r w:rsidRPr="001A57D6">
        <w:rPr>
          <w:rFonts w:ascii="Tahoma" w:hAnsi="Tahoma" w:cs="Tahoma"/>
          <w:sz w:val="20"/>
          <w:szCs w:val="20"/>
        </w:rPr>
        <w:t>Tener a la vista del público, las listas de precios de los productos que vendan exhibiéndola en lugares visibles de suslocales;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8"/>
        </w:numPr>
        <w:tabs>
          <w:tab w:val="left" w:pos="464"/>
        </w:tabs>
        <w:ind w:left="0" w:firstLine="0"/>
        <w:rPr>
          <w:rFonts w:ascii="Tahoma" w:hAnsi="Tahoma" w:cs="Tahoma"/>
          <w:sz w:val="20"/>
          <w:szCs w:val="20"/>
        </w:rPr>
      </w:pPr>
      <w:r w:rsidRPr="001A57D6">
        <w:rPr>
          <w:rFonts w:ascii="Tahoma" w:hAnsi="Tahoma" w:cs="Tahoma"/>
          <w:sz w:val="20"/>
          <w:szCs w:val="20"/>
        </w:rPr>
        <w:t>Ser respetuosos con el público y con sus compañeroslocatarios;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8"/>
        </w:numPr>
        <w:tabs>
          <w:tab w:val="left" w:pos="402"/>
        </w:tabs>
        <w:ind w:left="0" w:firstLine="0"/>
        <w:rPr>
          <w:rFonts w:ascii="Tahoma" w:hAnsi="Tahoma" w:cs="Tahoma"/>
          <w:sz w:val="20"/>
          <w:szCs w:val="20"/>
        </w:rPr>
      </w:pPr>
      <w:r w:rsidRPr="001A57D6">
        <w:rPr>
          <w:rFonts w:ascii="Tahoma" w:hAnsi="Tahoma" w:cs="Tahoma"/>
          <w:sz w:val="20"/>
          <w:szCs w:val="20"/>
        </w:rPr>
        <w:t>Vender sus productos de acuerdo al giro autorizado por el Comité Dictaminador de Mercados;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8"/>
        </w:numPr>
        <w:tabs>
          <w:tab w:val="left" w:pos="478"/>
        </w:tabs>
        <w:ind w:left="0" w:firstLine="0"/>
        <w:rPr>
          <w:rFonts w:ascii="Tahoma" w:hAnsi="Tahoma" w:cs="Tahoma"/>
          <w:sz w:val="20"/>
          <w:szCs w:val="20"/>
        </w:rPr>
      </w:pPr>
      <w:r w:rsidRPr="001A57D6">
        <w:rPr>
          <w:rFonts w:ascii="Tahoma" w:hAnsi="Tahoma" w:cs="Tahoma"/>
          <w:sz w:val="20"/>
          <w:szCs w:val="20"/>
        </w:rPr>
        <w:t>Utilizar los instrumentos de medidas autorizados por las autoridades federales competentes;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8"/>
        </w:numPr>
        <w:tabs>
          <w:tab w:val="left" w:pos="530"/>
        </w:tabs>
        <w:ind w:left="0" w:firstLine="0"/>
        <w:rPr>
          <w:rFonts w:ascii="Tahoma" w:hAnsi="Tahoma" w:cs="Tahoma"/>
          <w:sz w:val="20"/>
          <w:szCs w:val="20"/>
        </w:rPr>
      </w:pPr>
      <w:r w:rsidRPr="001A57D6">
        <w:rPr>
          <w:rFonts w:ascii="Tahoma" w:hAnsi="Tahoma" w:cs="Tahoma"/>
          <w:sz w:val="20"/>
          <w:szCs w:val="20"/>
        </w:rPr>
        <w:t>Pagar puntualmente las contribuciones y cuotas que por servicios fije la Leyde Ingresos Municipal, quedando a juicio de la administración, concederles hasta tres días de plazo para cubrirlos en los casos justificados; transcurrido el plazo otorgado, se le requerirá al titular del local el pago correspondiente; de no cubrirlo, se procederá a las sanciones correspondientes referidas en el presente Reglamento;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8"/>
        </w:numPr>
        <w:tabs>
          <w:tab w:val="left" w:pos="688"/>
        </w:tabs>
        <w:spacing w:before="1"/>
        <w:ind w:left="0" w:firstLine="0"/>
        <w:rPr>
          <w:rFonts w:ascii="Tahoma" w:hAnsi="Tahoma" w:cs="Tahoma"/>
          <w:sz w:val="20"/>
          <w:szCs w:val="20"/>
        </w:rPr>
      </w:pPr>
      <w:r w:rsidRPr="001A57D6">
        <w:rPr>
          <w:rFonts w:ascii="Tahoma" w:hAnsi="Tahoma" w:cs="Tahoma"/>
          <w:sz w:val="20"/>
          <w:szCs w:val="20"/>
        </w:rPr>
        <w:t>Realizar el comercio personalmente o por conducto de sus familiares. Solamente en casos justificados y previa autorización de la autoridad municipal, otra persona podrá hacerlo en un período de treinta días naturalesrenovables;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8"/>
        </w:numPr>
        <w:tabs>
          <w:tab w:val="left" w:pos="654"/>
        </w:tabs>
        <w:ind w:left="0" w:firstLine="0"/>
        <w:rPr>
          <w:rFonts w:ascii="Tahoma" w:hAnsi="Tahoma" w:cs="Tahoma"/>
          <w:sz w:val="20"/>
          <w:szCs w:val="20"/>
        </w:rPr>
      </w:pPr>
      <w:r w:rsidRPr="001A57D6">
        <w:rPr>
          <w:rFonts w:ascii="Tahoma" w:hAnsi="Tahoma" w:cs="Tahoma"/>
          <w:sz w:val="20"/>
          <w:szCs w:val="20"/>
        </w:rPr>
        <w:t>Reemplazar semestralmente la tarjeta de cobro, siendo responsabilidad del locatario, mantenerla en óptimascondiciones;</w:t>
      </w:r>
    </w:p>
    <w:p w:rsidR="00AF2E9A" w:rsidRPr="001A57D6" w:rsidRDefault="00AF2E9A" w:rsidP="009C52B0">
      <w:pPr>
        <w:pStyle w:val="Prrafodelista"/>
        <w:ind w:left="0"/>
        <w:rPr>
          <w:rFonts w:ascii="Tahoma" w:hAnsi="Tahoma" w:cs="Tahoma"/>
          <w:sz w:val="20"/>
          <w:szCs w:val="20"/>
        </w:rPr>
      </w:pPr>
    </w:p>
    <w:p w:rsidR="00AF2E9A" w:rsidRPr="001A57D6" w:rsidRDefault="00AF2E9A" w:rsidP="009C52B0">
      <w:pPr>
        <w:tabs>
          <w:tab w:val="left" w:pos="654"/>
        </w:tabs>
        <w:rPr>
          <w:rFonts w:ascii="Tahoma" w:hAnsi="Tahoma" w:cs="Tahoma"/>
          <w:sz w:val="20"/>
          <w:szCs w:val="20"/>
        </w:rPr>
      </w:pP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8"/>
        </w:numPr>
        <w:tabs>
          <w:tab w:val="left" w:pos="583"/>
        </w:tabs>
        <w:ind w:left="0" w:firstLine="0"/>
        <w:rPr>
          <w:rFonts w:ascii="Tahoma" w:hAnsi="Tahoma" w:cs="Tahoma"/>
          <w:sz w:val="20"/>
          <w:szCs w:val="20"/>
        </w:rPr>
      </w:pPr>
      <w:r w:rsidRPr="001A57D6">
        <w:rPr>
          <w:rFonts w:ascii="Tahoma" w:hAnsi="Tahoma" w:cs="Tahoma"/>
          <w:sz w:val="20"/>
          <w:szCs w:val="20"/>
        </w:rPr>
        <w:t>Antes de retirarse de sus locales, suspender el funcionamiento de todos los objetos, que funcionen con gas combustible o energía eléctrica; a excepción de refrigeradores y</w:t>
      </w:r>
      <w:r w:rsidR="00790DCD" w:rsidRPr="001A57D6">
        <w:rPr>
          <w:rFonts w:ascii="Tahoma" w:hAnsi="Tahoma" w:cs="Tahoma"/>
          <w:sz w:val="20"/>
          <w:szCs w:val="20"/>
        </w:rPr>
        <w:t xml:space="preserve"> C</w:t>
      </w:r>
      <w:r w:rsidRPr="001A57D6">
        <w:rPr>
          <w:rFonts w:ascii="Tahoma" w:hAnsi="Tahoma" w:cs="Tahoma"/>
          <w:sz w:val="20"/>
          <w:szCs w:val="20"/>
        </w:rPr>
        <w:t>ongeladores;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8"/>
        </w:numPr>
        <w:tabs>
          <w:tab w:val="left" w:pos="678"/>
        </w:tabs>
        <w:ind w:left="0" w:firstLine="0"/>
        <w:rPr>
          <w:rFonts w:ascii="Tahoma" w:hAnsi="Tahoma" w:cs="Tahoma"/>
          <w:sz w:val="20"/>
          <w:szCs w:val="20"/>
        </w:rPr>
      </w:pPr>
      <w:r w:rsidRPr="001A57D6">
        <w:rPr>
          <w:rFonts w:ascii="Tahoma" w:hAnsi="Tahoma" w:cs="Tahoma"/>
          <w:sz w:val="20"/>
          <w:szCs w:val="20"/>
        </w:rPr>
        <w:t>Tener en sus locales recipientes adecuados para la basura y depositarla diariamente, en lugar y horario que el Departamento de limpia asigne. Queda prohibido usar los registros o coladeras del agua para tirar la Basura y desperdicios, siendo sancionado el locatario que lohaga;</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8"/>
        </w:numPr>
        <w:tabs>
          <w:tab w:val="left" w:pos="751"/>
        </w:tabs>
        <w:ind w:left="0" w:firstLine="0"/>
        <w:rPr>
          <w:rFonts w:ascii="Tahoma" w:hAnsi="Tahoma" w:cs="Tahoma"/>
          <w:sz w:val="20"/>
          <w:szCs w:val="20"/>
        </w:rPr>
      </w:pPr>
      <w:r w:rsidRPr="001A57D6">
        <w:rPr>
          <w:rFonts w:ascii="Tahoma" w:hAnsi="Tahoma" w:cs="Tahoma"/>
          <w:sz w:val="20"/>
          <w:szCs w:val="20"/>
        </w:rPr>
        <w:t>El locatario deberá Informar por escrito al administrador del mercado el cambio de su domicilio. En caso contrario se hará acreedor a una sanción;y</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8"/>
        </w:numPr>
        <w:tabs>
          <w:tab w:val="left" w:pos="768"/>
        </w:tabs>
        <w:ind w:left="0" w:firstLine="0"/>
        <w:rPr>
          <w:rFonts w:ascii="Tahoma" w:hAnsi="Tahoma" w:cs="Tahoma"/>
          <w:sz w:val="20"/>
          <w:szCs w:val="20"/>
        </w:rPr>
      </w:pPr>
      <w:r w:rsidRPr="001A57D6">
        <w:rPr>
          <w:rFonts w:ascii="Tahoma" w:hAnsi="Tahoma" w:cs="Tahoma"/>
          <w:sz w:val="20"/>
          <w:szCs w:val="20"/>
        </w:rPr>
        <w:t>Las demás que señalen el presente Reglamento y otras disposiciones de la materia.</w:t>
      </w:r>
    </w:p>
    <w:p w:rsidR="00AF2E9A" w:rsidRPr="001A57D6" w:rsidRDefault="00AF2E9A" w:rsidP="009C52B0">
      <w:pPr>
        <w:pStyle w:val="Ttulo1"/>
        <w:spacing w:before="77"/>
        <w:ind w:left="0"/>
        <w:rPr>
          <w:rFonts w:ascii="Tahoma" w:hAnsi="Tahoma" w:cs="Tahoma"/>
          <w:sz w:val="20"/>
          <w:szCs w:val="20"/>
        </w:rPr>
      </w:pPr>
    </w:p>
    <w:p w:rsidR="00426131" w:rsidRPr="001A57D6" w:rsidRDefault="00447465" w:rsidP="009C52B0">
      <w:pPr>
        <w:pStyle w:val="Ttulo1"/>
        <w:spacing w:before="77"/>
        <w:ind w:left="0"/>
        <w:rPr>
          <w:rFonts w:ascii="Tahoma" w:hAnsi="Tahoma" w:cs="Tahoma"/>
          <w:sz w:val="20"/>
          <w:szCs w:val="20"/>
        </w:rPr>
      </w:pPr>
      <w:r w:rsidRPr="001A57D6">
        <w:rPr>
          <w:rFonts w:ascii="Tahoma" w:hAnsi="Tahoma" w:cs="Tahoma"/>
          <w:sz w:val="20"/>
          <w:szCs w:val="20"/>
        </w:rPr>
        <w:t xml:space="preserve">CAPÍTULO </w:t>
      </w:r>
      <w:proofErr w:type="spellStart"/>
      <w:r w:rsidRPr="001A57D6">
        <w:rPr>
          <w:rFonts w:ascii="Tahoma" w:hAnsi="Tahoma" w:cs="Tahoma"/>
          <w:sz w:val="20"/>
          <w:szCs w:val="20"/>
        </w:rPr>
        <w:t>lX</w:t>
      </w:r>
      <w:proofErr w:type="spellEnd"/>
    </w:p>
    <w:p w:rsidR="00426131" w:rsidRPr="001A57D6" w:rsidRDefault="00447465" w:rsidP="009C52B0">
      <w:pPr>
        <w:rPr>
          <w:rFonts w:ascii="Tahoma" w:hAnsi="Tahoma" w:cs="Tahoma"/>
          <w:b/>
          <w:sz w:val="20"/>
          <w:szCs w:val="20"/>
        </w:rPr>
      </w:pPr>
      <w:r w:rsidRPr="001A57D6">
        <w:rPr>
          <w:rFonts w:ascii="Tahoma" w:hAnsi="Tahoma" w:cs="Tahoma"/>
          <w:b/>
          <w:sz w:val="20"/>
          <w:szCs w:val="20"/>
        </w:rPr>
        <w:t>DE LAS PROHIBICIONES DENTRO DE LOS MERCADOS</w:t>
      </w:r>
    </w:p>
    <w:p w:rsidR="00426131" w:rsidRPr="001A57D6" w:rsidRDefault="00426131" w:rsidP="009C52B0">
      <w:pPr>
        <w:pStyle w:val="Textoindependiente"/>
        <w:spacing w:before="11"/>
        <w:rPr>
          <w:rFonts w:ascii="Tahoma" w:hAnsi="Tahoma" w:cs="Tahoma"/>
          <w:b/>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57.- </w:t>
      </w:r>
      <w:r w:rsidRPr="001A57D6">
        <w:rPr>
          <w:rFonts w:ascii="Tahoma" w:hAnsi="Tahoma" w:cs="Tahoma"/>
          <w:sz w:val="20"/>
          <w:szCs w:val="20"/>
        </w:rPr>
        <w:t>Queda estrictamente prohibido a los locatarios dentro de los mercados públicos, lo siguiente:</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7"/>
        </w:numPr>
        <w:tabs>
          <w:tab w:val="left" w:pos="312"/>
        </w:tabs>
        <w:ind w:left="0" w:firstLine="0"/>
        <w:rPr>
          <w:rFonts w:ascii="Tahoma" w:hAnsi="Tahoma" w:cs="Tahoma"/>
          <w:sz w:val="20"/>
          <w:szCs w:val="20"/>
        </w:rPr>
      </w:pPr>
      <w:r w:rsidRPr="001A57D6">
        <w:rPr>
          <w:rFonts w:ascii="Tahoma" w:hAnsi="Tahoma" w:cs="Tahoma"/>
          <w:sz w:val="20"/>
          <w:szCs w:val="20"/>
        </w:rPr>
        <w:t>Utilizar sus locales como viviendas, dormitorios, depósitos, bodegas, o cualquier otro destino distinto al autorizado por el Comité Dictaminador deMercados;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7"/>
        </w:numPr>
        <w:tabs>
          <w:tab w:val="left" w:pos="410"/>
        </w:tabs>
        <w:ind w:left="0" w:firstLine="0"/>
        <w:rPr>
          <w:rFonts w:ascii="Tahoma" w:hAnsi="Tahoma" w:cs="Tahoma"/>
          <w:sz w:val="20"/>
          <w:szCs w:val="20"/>
        </w:rPr>
      </w:pPr>
      <w:r w:rsidRPr="001A57D6">
        <w:rPr>
          <w:rFonts w:ascii="Tahoma" w:hAnsi="Tahoma" w:cs="Tahoma"/>
          <w:sz w:val="20"/>
          <w:szCs w:val="20"/>
        </w:rPr>
        <w:t xml:space="preserve">La venta y consumo de bebidas alcohólicas, o enervantes sea cual fuere su grado, en los locales de </w:t>
      </w:r>
      <w:r w:rsidRPr="001A57D6">
        <w:rPr>
          <w:rFonts w:ascii="Tahoma" w:hAnsi="Tahoma" w:cs="Tahoma"/>
          <w:sz w:val="20"/>
          <w:szCs w:val="20"/>
        </w:rPr>
        <w:lastRenderedPageBreak/>
        <w:t>losmercados;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7"/>
        </w:numPr>
        <w:tabs>
          <w:tab w:val="left" w:pos="528"/>
        </w:tabs>
        <w:ind w:left="0" w:firstLine="0"/>
        <w:rPr>
          <w:rFonts w:ascii="Tahoma" w:hAnsi="Tahoma" w:cs="Tahoma"/>
          <w:sz w:val="20"/>
          <w:szCs w:val="20"/>
        </w:rPr>
      </w:pPr>
      <w:r w:rsidRPr="001A57D6">
        <w:rPr>
          <w:rFonts w:ascii="Tahoma" w:hAnsi="Tahoma" w:cs="Tahoma"/>
          <w:sz w:val="20"/>
          <w:szCs w:val="20"/>
        </w:rPr>
        <w:t>Manejar dinero producto de las ventas cuando se despachan alimentos preparados;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7"/>
        </w:numPr>
        <w:tabs>
          <w:tab w:val="left" w:pos="584"/>
        </w:tabs>
        <w:ind w:left="0" w:firstLine="0"/>
        <w:rPr>
          <w:rFonts w:ascii="Tahoma" w:hAnsi="Tahoma" w:cs="Tahoma"/>
          <w:sz w:val="20"/>
          <w:szCs w:val="20"/>
        </w:rPr>
      </w:pPr>
      <w:r w:rsidRPr="001A57D6">
        <w:rPr>
          <w:rFonts w:ascii="Tahoma" w:hAnsi="Tahoma" w:cs="Tahoma"/>
          <w:sz w:val="20"/>
          <w:szCs w:val="20"/>
        </w:rPr>
        <w:t>Arrendar o subarrendar el local que le sea asignado por el Comité Dictaminador deMercados;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7"/>
        </w:numPr>
        <w:tabs>
          <w:tab w:val="left" w:pos="518"/>
        </w:tabs>
        <w:spacing w:before="1"/>
        <w:ind w:left="0" w:firstLine="0"/>
        <w:rPr>
          <w:rFonts w:ascii="Tahoma" w:hAnsi="Tahoma" w:cs="Tahoma"/>
          <w:sz w:val="20"/>
          <w:szCs w:val="20"/>
        </w:rPr>
      </w:pPr>
      <w:r w:rsidRPr="001A57D6">
        <w:rPr>
          <w:rFonts w:ascii="Tahoma" w:hAnsi="Tahoma" w:cs="Tahoma"/>
          <w:sz w:val="20"/>
          <w:szCs w:val="20"/>
        </w:rPr>
        <w:t>Almacenar materiales inflamables, explosivos, contaminantes y los que pudieran representar peligro para las personas o bienes que se encuentren dentro de las áreas o zonas de los mercados, así como utilizar el mercado comobodega;</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Prrafodelista"/>
        <w:numPr>
          <w:ilvl w:val="0"/>
          <w:numId w:val="7"/>
        </w:numPr>
        <w:tabs>
          <w:tab w:val="left" w:pos="464"/>
        </w:tabs>
        <w:ind w:left="0" w:firstLine="0"/>
        <w:rPr>
          <w:rFonts w:ascii="Tahoma" w:hAnsi="Tahoma" w:cs="Tahoma"/>
          <w:sz w:val="20"/>
          <w:szCs w:val="20"/>
        </w:rPr>
      </w:pPr>
      <w:r w:rsidRPr="001A57D6">
        <w:rPr>
          <w:rFonts w:ascii="Tahoma" w:hAnsi="Tahoma" w:cs="Tahoma"/>
          <w:sz w:val="20"/>
          <w:szCs w:val="20"/>
        </w:rPr>
        <w:t>Poseer animales que no sean objeto de comercioautorizado;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7"/>
        </w:numPr>
        <w:tabs>
          <w:tab w:val="left" w:pos="606"/>
        </w:tabs>
        <w:ind w:left="0" w:firstLine="0"/>
        <w:rPr>
          <w:rFonts w:ascii="Tahoma" w:hAnsi="Tahoma" w:cs="Tahoma"/>
          <w:sz w:val="20"/>
          <w:szCs w:val="20"/>
        </w:rPr>
      </w:pPr>
      <w:r w:rsidRPr="001A57D6">
        <w:rPr>
          <w:rFonts w:ascii="Tahoma" w:hAnsi="Tahoma" w:cs="Tahoma"/>
          <w:sz w:val="20"/>
          <w:szCs w:val="20"/>
        </w:rPr>
        <w:t>Tener veladoras y velas encendidas que puedan ser un peligro para la seguridad delmercado;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7"/>
        </w:numPr>
        <w:tabs>
          <w:tab w:val="left" w:pos="926"/>
        </w:tabs>
        <w:ind w:left="0" w:firstLine="0"/>
        <w:rPr>
          <w:rFonts w:ascii="Tahoma" w:hAnsi="Tahoma" w:cs="Tahoma"/>
          <w:sz w:val="20"/>
          <w:szCs w:val="20"/>
        </w:rPr>
      </w:pPr>
      <w:r w:rsidRPr="001A57D6">
        <w:rPr>
          <w:rFonts w:ascii="Tahoma" w:hAnsi="Tahoma" w:cs="Tahoma"/>
          <w:sz w:val="20"/>
          <w:szCs w:val="20"/>
        </w:rPr>
        <w:t>Tener en funcionamiento radios, televisiones, o aparatos fonoelectromecánicos y similares cuyo volumen cause molestias a los locatarios y al público;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7"/>
        </w:numPr>
        <w:tabs>
          <w:tab w:val="left" w:pos="470"/>
        </w:tabs>
        <w:ind w:left="0" w:firstLine="0"/>
        <w:rPr>
          <w:rFonts w:ascii="Tahoma" w:hAnsi="Tahoma" w:cs="Tahoma"/>
          <w:sz w:val="20"/>
          <w:szCs w:val="20"/>
        </w:rPr>
      </w:pPr>
      <w:r w:rsidRPr="001A57D6">
        <w:rPr>
          <w:rFonts w:ascii="Tahoma" w:hAnsi="Tahoma" w:cs="Tahoma"/>
          <w:sz w:val="20"/>
          <w:szCs w:val="20"/>
        </w:rPr>
        <w:t>Realizar mejoras o modificaciones a los locales asignados, sin autorización del Comité Dictaminador de Mercados, a través de laDirección;</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7"/>
        </w:numPr>
        <w:tabs>
          <w:tab w:val="left" w:pos="410"/>
        </w:tabs>
        <w:ind w:left="0" w:firstLine="0"/>
        <w:rPr>
          <w:rFonts w:ascii="Tahoma" w:hAnsi="Tahoma" w:cs="Tahoma"/>
          <w:sz w:val="20"/>
          <w:szCs w:val="20"/>
        </w:rPr>
      </w:pPr>
      <w:r w:rsidRPr="001A57D6">
        <w:rPr>
          <w:rFonts w:ascii="Tahoma" w:hAnsi="Tahoma" w:cs="Tahoma"/>
          <w:sz w:val="20"/>
          <w:szCs w:val="20"/>
        </w:rPr>
        <w:t>Queda estrictamente prohibido por razones de seguridad el uso de tanques de gas butano, al interior de las instalaciones de los mercados. El locatario que sea sorprendido con alguno de ellos, será sancionado con la cancelación del permiso o rescisión del contrato y la clausura inmediata del local inscrito a su</w:t>
      </w:r>
      <w:r w:rsidR="00790DCD" w:rsidRPr="001A57D6">
        <w:rPr>
          <w:rFonts w:ascii="Tahoma" w:hAnsi="Tahoma" w:cs="Tahoma"/>
          <w:sz w:val="20"/>
          <w:szCs w:val="20"/>
        </w:rPr>
        <w:t xml:space="preserve"> N</w:t>
      </w:r>
      <w:r w:rsidRPr="001A57D6">
        <w:rPr>
          <w:rFonts w:ascii="Tahoma" w:hAnsi="Tahoma" w:cs="Tahoma"/>
          <w:sz w:val="20"/>
          <w:szCs w:val="20"/>
        </w:rPr>
        <w:t>ombre;</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7"/>
        </w:numPr>
        <w:tabs>
          <w:tab w:val="left" w:pos="484"/>
        </w:tabs>
        <w:ind w:left="0" w:firstLine="0"/>
        <w:rPr>
          <w:rFonts w:ascii="Tahoma" w:hAnsi="Tahoma" w:cs="Tahoma"/>
          <w:sz w:val="20"/>
          <w:szCs w:val="20"/>
        </w:rPr>
      </w:pPr>
      <w:r w:rsidRPr="001A57D6">
        <w:rPr>
          <w:rFonts w:ascii="Tahoma" w:hAnsi="Tahoma" w:cs="Tahoma"/>
          <w:sz w:val="20"/>
          <w:szCs w:val="20"/>
        </w:rPr>
        <w:t>Colocar marquesinas, toldos, rótulos, cajones, canastos, huacales o cualquier otro objeto que obstaculicen el tránsito de peatones o impidan la visibilidad dentro y fuera delestablecimiento;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7"/>
        </w:numPr>
        <w:tabs>
          <w:tab w:val="left" w:pos="530"/>
        </w:tabs>
        <w:spacing w:before="1"/>
        <w:ind w:left="0" w:firstLine="0"/>
        <w:rPr>
          <w:rFonts w:ascii="Tahoma" w:hAnsi="Tahoma" w:cs="Tahoma"/>
          <w:sz w:val="20"/>
          <w:szCs w:val="20"/>
        </w:rPr>
      </w:pPr>
      <w:r w:rsidRPr="001A57D6">
        <w:rPr>
          <w:rFonts w:ascii="Tahoma" w:hAnsi="Tahoma" w:cs="Tahoma"/>
          <w:sz w:val="20"/>
          <w:szCs w:val="20"/>
        </w:rPr>
        <w:t>Destinar el local a un uso o giro distinto al autorizado;y</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Prrafodelista"/>
        <w:numPr>
          <w:ilvl w:val="0"/>
          <w:numId w:val="7"/>
        </w:numPr>
        <w:tabs>
          <w:tab w:val="left" w:pos="596"/>
        </w:tabs>
        <w:ind w:left="0" w:firstLine="0"/>
        <w:rPr>
          <w:rFonts w:ascii="Tahoma" w:hAnsi="Tahoma" w:cs="Tahoma"/>
          <w:sz w:val="20"/>
          <w:szCs w:val="20"/>
        </w:rPr>
      </w:pPr>
      <w:r w:rsidRPr="001A57D6">
        <w:rPr>
          <w:rFonts w:ascii="Tahoma" w:hAnsi="Tahoma" w:cs="Tahoma"/>
          <w:sz w:val="20"/>
          <w:szCs w:val="20"/>
        </w:rPr>
        <w:t>Las demás que establezca el presenteReglamento.</w:t>
      </w:r>
    </w:p>
    <w:p w:rsidR="00AF2E9A" w:rsidRPr="001A57D6" w:rsidRDefault="00AF2E9A" w:rsidP="009C52B0">
      <w:pPr>
        <w:pStyle w:val="Textoindependiente"/>
        <w:spacing w:before="77"/>
        <w:jc w:val="both"/>
        <w:rPr>
          <w:rFonts w:ascii="Tahoma" w:hAnsi="Tahoma" w:cs="Tahoma"/>
          <w:b/>
          <w:sz w:val="20"/>
          <w:szCs w:val="20"/>
        </w:rPr>
      </w:pPr>
    </w:p>
    <w:p w:rsidR="00426131" w:rsidRPr="001A57D6" w:rsidRDefault="00447465" w:rsidP="009C52B0">
      <w:pPr>
        <w:pStyle w:val="Textoindependiente"/>
        <w:spacing w:before="77"/>
        <w:jc w:val="both"/>
        <w:rPr>
          <w:rFonts w:ascii="Tahoma" w:hAnsi="Tahoma" w:cs="Tahoma"/>
          <w:sz w:val="20"/>
          <w:szCs w:val="20"/>
        </w:rPr>
      </w:pPr>
      <w:r w:rsidRPr="001A57D6">
        <w:rPr>
          <w:rFonts w:ascii="Tahoma" w:hAnsi="Tahoma" w:cs="Tahoma"/>
          <w:b/>
          <w:sz w:val="20"/>
          <w:szCs w:val="20"/>
        </w:rPr>
        <w:t xml:space="preserve">ARTÍCULO 58.- </w:t>
      </w:r>
      <w:r w:rsidRPr="001A57D6">
        <w:rPr>
          <w:rFonts w:ascii="Tahoma" w:hAnsi="Tahoma" w:cs="Tahoma"/>
          <w:sz w:val="20"/>
          <w:szCs w:val="20"/>
        </w:rPr>
        <w:t>Queda estrictamente prohibido al público consumidor, que al interior de los Mercados públicos, se:</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Prrafodelista"/>
        <w:numPr>
          <w:ilvl w:val="0"/>
          <w:numId w:val="6"/>
        </w:numPr>
        <w:tabs>
          <w:tab w:val="left" w:pos="304"/>
        </w:tabs>
        <w:ind w:left="0" w:firstLine="0"/>
        <w:rPr>
          <w:rFonts w:ascii="Tahoma" w:hAnsi="Tahoma" w:cs="Tahoma"/>
          <w:sz w:val="20"/>
          <w:szCs w:val="20"/>
        </w:rPr>
      </w:pPr>
      <w:r w:rsidRPr="001A57D6">
        <w:rPr>
          <w:rFonts w:ascii="Tahoma" w:hAnsi="Tahoma" w:cs="Tahoma"/>
          <w:sz w:val="20"/>
          <w:szCs w:val="20"/>
        </w:rPr>
        <w:t>Introduzcananimales;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6"/>
        </w:numPr>
        <w:tabs>
          <w:tab w:val="left" w:pos="370"/>
        </w:tabs>
        <w:ind w:left="0" w:firstLine="0"/>
        <w:rPr>
          <w:rFonts w:ascii="Tahoma" w:hAnsi="Tahoma" w:cs="Tahoma"/>
          <w:sz w:val="20"/>
          <w:szCs w:val="20"/>
        </w:rPr>
      </w:pPr>
      <w:r w:rsidRPr="001A57D6">
        <w:rPr>
          <w:rFonts w:ascii="Tahoma" w:hAnsi="Tahoma" w:cs="Tahoma"/>
          <w:sz w:val="20"/>
          <w:szCs w:val="20"/>
        </w:rPr>
        <w:t>Altere el orden público en cualquiera de susmanifestaciones;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6"/>
        </w:numPr>
        <w:tabs>
          <w:tab w:val="left" w:pos="436"/>
        </w:tabs>
        <w:ind w:left="0" w:firstLine="0"/>
        <w:rPr>
          <w:rFonts w:ascii="Tahoma" w:hAnsi="Tahoma" w:cs="Tahoma"/>
          <w:sz w:val="20"/>
          <w:szCs w:val="20"/>
        </w:rPr>
      </w:pPr>
      <w:r w:rsidRPr="001A57D6">
        <w:rPr>
          <w:rFonts w:ascii="Tahoma" w:hAnsi="Tahoma" w:cs="Tahoma"/>
          <w:sz w:val="20"/>
          <w:szCs w:val="20"/>
        </w:rPr>
        <w:t>Tire basura en lugar distinto al</w:t>
      </w:r>
      <w:r w:rsidR="00790DCD" w:rsidRPr="001A57D6">
        <w:rPr>
          <w:rFonts w:ascii="Tahoma" w:hAnsi="Tahoma" w:cs="Tahoma"/>
          <w:sz w:val="20"/>
          <w:szCs w:val="20"/>
        </w:rPr>
        <w:t xml:space="preserve"> D</w:t>
      </w:r>
      <w:r w:rsidRPr="001A57D6">
        <w:rPr>
          <w:rFonts w:ascii="Tahoma" w:hAnsi="Tahoma" w:cs="Tahoma"/>
          <w:sz w:val="20"/>
          <w:szCs w:val="20"/>
        </w:rPr>
        <w:t>estinado;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6"/>
        </w:numPr>
        <w:tabs>
          <w:tab w:val="left" w:pos="464"/>
        </w:tabs>
        <w:ind w:left="0" w:firstLine="0"/>
        <w:rPr>
          <w:rFonts w:ascii="Tahoma" w:hAnsi="Tahoma" w:cs="Tahoma"/>
          <w:sz w:val="20"/>
          <w:szCs w:val="20"/>
        </w:rPr>
      </w:pPr>
      <w:r w:rsidRPr="001A57D6">
        <w:rPr>
          <w:rFonts w:ascii="Tahoma" w:hAnsi="Tahoma" w:cs="Tahoma"/>
          <w:sz w:val="20"/>
          <w:szCs w:val="20"/>
        </w:rPr>
        <w:t>Realice limpieza de calzado a la mitad depasillo;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6"/>
        </w:numPr>
        <w:tabs>
          <w:tab w:val="left" w:pos="396"/>
        </w:tabs>
        <w:ind w:left="0" w:firstLine="0"/>
        <w:rPr>
          <w:rFonts w:ascii="Tahoma" w:hAnsi="Tahoma" w:cs="Tahoma"/>
          <w:sz w:val="20"/>
          <w:szCs w:val="20"/>
        </w:rPr>
      </w:pPr>
      <w:r w:rsidRPr="001A57D6">
        <w:rPr>
          <w:rFonts w:ascii="Tahoma" w:hAnsi="Tahoma" w:cs="Tahoma"/>
          <w:sz w:val="20"/>
          <w:szCs w:val="20"/>
        </w:rPr>
        <w:t>Introduzcan o ingieran bebidas alcohólicas o sustancias tóxicas;y</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6"/>
        </w:numPr>
        <w:tabs>
          <w:tab w:val="left" w:pos="464"/>
        </w:tabs>
        <w:ind w:left="0" w:firstLine="0"/>
        <w:rPr>
          <w:rFonts w:ascii="Tahoma" w:hAnsi="Tahoma" w:cs="Tahoma"/>
          <w:sz w:val="20"/>
          <w:szCs w:val="20"/>
        </w:rPr>
      </w:pPr>
      <w:r w:rsidRPr="001A57D6">
        <w:rPr>
          <w:rFonts w:ascii="Tahoma" w:hAnsi="Tahoma" w:cs="Tahoma"/>
          <w:sz w:val="20"/>
          <w:szCs w:val="20"/>
        </w:rPr>
        <w:t>Las demás que señale el presenteReglamento.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tulo1"/>
        <w:ind w:left="0"/>
        <w:rPr>
          <w:rFonts w:ascii="Tahoma" w:hAnsi="Tahoma" w:cs="Tahoma"/>
          <w:sz w:val="20"/>
          <w:szCs w:val="20"/>
        </w:rPr>
      </w:pPr>
      <w:r w:rsidRPr="001A57D6">
        <w:rPr>
          <w:rFonts w:ascii="Tahoma" w:hAnsi="Tahoma" w:cs="Tahoma"/>
          <w:sz w:val="20"/>
          <w:szCs w:val="20"/>
        </w:rPr>
        <w:t>CAPÍTULO X</w:t>
      </w:r>
    </w:p>
    <w:p w:rsidR="00426131" w:rsidRPr="001A57D6" w:rsidRDefault="00447465" w:rsidP="009C52B0">
      <w:pPr>
        <w:jc w:val="center"/>
        <w:rPr>
          <w:rFonts w:ascii="Tahoma" w:hAnsi="Tahoma" w:cs="Tahoma"/>
          <w:b/>
          <w:sz w:val="20"/>
          <w:szCs w:val="20"/>
        </w:rPr>
      </w:pPr>
      <w:r w:rsidRPr="001A57D6">
        <w:rPr>
          <w:rFonts w:ascii="Tahoma" w:hAnsi="Tahoma" w:cs="Tahoma"/>
          <w:b/>
          <w:sz w:val="20"/>
          <w:szCs w:val="20"/>
        </w:rPr>
        <w:t>DE LAS MODIFICACIONES O ADAPTACIONES DE LOS LOCALES</w:t>
      </w:r>
    </w:p>
    <w:p w:rsidR="00426131" w:rsidRPr="001A57D6" w:rsidRDefault="00426131" w:rsidP="009C52B0">
      <w:pPr>
        <w:pStyle w:val="Textoindependiente"/>
        <w:rPr>
          <w:rFonts w:ascii="Tahoma" w:hAnsi="Tahoma" w:cs="Tahoma"/>
          <w:b/>
          <w:sz w:val="20"/>
          <w:szCs w:val="20"/>
        </w:rPr>
      </w:pPr>
    </w:p>
    <w:p w:rsidR="00426131" w:rsidRPr="001A57D6" w:rsidRDefault="00447465" w:rsidP="009C52B0">
      <w:pPr>
        <w:pStyle w:val="Textoindependiente"/>
        <w:spacing w:before="1"/>
        <w:jc w:val="both"/>
        <w:rPr>
          <w:rFonts w:ascii="Tahoma" w:hAnsi="Tahoma" w:cs="Tahoma"/>
          <w:sz w:val="20"/>
          <w:szCs w:val="20"/>
        </w:rPr>
      </w:pPr>
      <w:r w:rsidRPr="001A57D6">
        <w:rPr>
          <w:rFonts w:ascii="Tahoma" w:hAnsi="Tahoma" w:cs="Tahoma"/>
          <w:b/>
          <w:sz w:val="20"/>
          <w:szCs w:val="20"/>
        </w:rPr>
        <w:t xml:space="preserve">ARTÍCULO 59.- </w:t>
      </w:r>
      <w:r w:rsidRPr="001A57D6">
        <w:rPr>
          <w:rFonts w:ascii="Tahoma" w:hAnsi="Tahoma" w:cs="Tahoma"/>
          <w:sz w:val="20"/>
          <w:szCs w:val="20"/>
        </w:rPr>
        <w:t xml:space="preserve">Cuando sea necesario hacer modificaciones o adaptaciones a los locales, los interesados </w:t>
      </w:r>
      <w:r w:rsidRPr="001A57D6">
        <w:rPr>
          <w:rFonts w:ascii="Tahoma" w:hAnsi="Tahoma" w:cs="Tahoma"/>
          <w:sz w:val="20"/>
          <w:szCs w:val="20"/>
        </w:rPr>
        <w:lastRenderedPageBreak/>
        <w:t>deberán obtener la autorización escrita del Comité Dictaminador de Mercados a través de la Dirección.</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sz w:val="20"/>
          <w:szCs w:val="20"/>
        </w:rPr>
        <w:t>La obra deberá realizarse fuera de los horarios establecidos por este Reglamento y bajo la supervisión de la Administración, en atención a las indicaciones especificadas, por la autoridad municipal. Las mejoras quedaran a beneficio del Ayuntamiento.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60.- </w:t>
      </w:r>
      <w:r w:rsidRPr="001A57D6">
        <w:rPr>
          <w:rFonts w:ascii="Tahoma" w:hAnsi="Tahoma" w:cs="Tahoma"/>
          <w:sz w:val="20"/>
          <w:szCs w:val="20"/>
        </w:rPr>
        <w:t>Es de interés público el retiro de materiales, utensilios, mercancías y en general, cualquier objeto que se deposite en los pasillos y áreas comunes de los mercados públicos.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sz w:val="20"/>
          <w:szCs w:val="20"/>
        </w:rPr>
        <w:t>Los administradores, retiraran los materiales referidos en el presente artículo, notificando de ello a su propietario y poniéndolos a disposición de la autoridad competente en el lugar que determine, sin perjuicio de imponer al infractor las sanciones correspondientes.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tulo1"/>
        <w:ind w:left="0"/>
        <w:rPr>
          <w:rFonts w:ascii="Tahoma" w:hAnsi="Tahoma" w:cs="Tahoma"/>
          <w:sz w:val="20"/>
          <w:szCs w:val="20"/>
        </w:rPr>
      </w:pPr>
      <w:r w:rsidRPr="001A57D6">
        <w:rPr>
          <w:rFonts w:ascii="Tahoma" w:hAnsi="Tahoma" w:cs="Tahoma"/>
          <w:sz w:val="20"/>
          <w:szCs w:val="20"/>
        </w:rPr>
        <w:t xml:space="preserve">CAPÍTULO </w:t>
      </w:r>
      <w:proofErr w:type="spellStart"/>
      <w:r w:rsidRPr="001A57D6">
        <w:rPr>
          <w:rFonts w:ascii="Tahoma" w:hAnsi="Tahoma" w:cs="Tahoma"/>
          <w:sz w:val="20"/>
          <w:szCs w:val="20"/>
        </w:rPr>
        <w:t>Xl</w:t>
      </w:r>
      <w:proofErr w:type="spellEnd"/>
    </w:p>
    <w:p w:rsidR="00426131" w:rsidRPr="001A57D6" w:rsidRDefault="00447465" w:rsidP="009C52B0">
      <w:pPr>
        <w:jc w:val="center"/>
        <w:rPr>
          <w:rFonts w:ascii="Tahoma" w:hAnsi="Tahoma" w:cs="Tahoma"/>
          <w:b/>
          <w:sz w:val="20"/>
          <w:szCs w:val="20"/>
        </w:rPr>
      </w:pPr>
      <w:r w:rsidRPr="001A57D6">
        <w:rPr>
          <w:rFonts w:ascii="Tahoma" w:hAnsi="Tahoma" w:cs="Tahoma"/>
          <w:b/>
          <w:sz w:val="20"/>
          <w:szCs w:val="20"/>
        </w:rPr>
        <w:t>DE LAS INSPECCIONES</w:t>
      </w:r>
    </w:p>
    <w:p w:rsidR="00426131" w:rsidRPr="001A57D6" w:rsidRDefault="00426131" w:rsidP="009C52B0">
      <w:pPr>
        <w:pStyle w:val="Textoindependiente"/>
        <w:rPr>
          <w:rFonts w:ascii="Tahoma" w:hAnsi="Tahoma" w:cs="Tahoma"/>
          <w:b/>
          <w:sz w:val="20"/>
          <w:szCs w:val="20"/>
        </w:rPr>
      </w:pPr>
    </w:p>
    <w:p w:rsidR="00426131" w:rsidRPr="001A57D6" w:rsidRDefault="00447465" w:rsidP="009C52B0">
      <w:pPr>
        <w:pStyle w:val="Textoindependiente"/>
        <w:spacing w:before="1"/>
        <w:jc w:val="both"/>
        <w:rPr>
          <w:rFonts w:ascii="Tahoma" w:hAnsi="Tahoma" w:cs="Tahoma"/>
          <w:sz w:val="20"/>
          <w:szCs w:val="20"/>
        </w:rPr>
      </w:pPr>
      <w:r w:rsidRPr="001A57D6">
        <w:rPr>
          <w:rFonts w:ascii="Tahoma" w:hAnsi="Tahoma" w:cs="Tahoma"/>
          <w:b/>
          <w:sz w:val="20"/>
          <w:szCs w:val="20"/>
        </w:rPr>
        <w:t xml:space="preserve">ARTÍCULO 61.- </w:t>
      </w:r>
      <w:r w:rsidRPr="001A57D6">
        <w:rPr>
          <w:rFonts w:ascii="Tahoma" w:hAnsi="Tahoma" w:cs="Tahoma"/>
          <w:sz w:val="20"/>
          <w:szCs w:val="20"/>
        </w:rPr>
        <w:t>Las inspecciones que practique la autoridad municipal, se sujetarán al procedimiento siguiente:</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Prrafodelista"/>
        <w:numPr>
          <w:ilvl w:val="0"/>
          <w:numId w:val="5"/>
        </w:numPr>
        <w:tabs>
          <w:tab w:val="left" w:pos="304"/>
        </w:tabs>
        <w:ind w:left="0" w:firstLine="0"/>
        <w:rPr>
          <w:rFonts w:ascii="Tahoma" w:hAnsi="Tahoma" w:cs="Tahoma"/>
          <w:sz w:val="20"/>
          <w:szCs w:val="20"/>
        </w:rPr>
      </w:pPr>
      <w:r w:rsidRPr="001A57D6">
        <w:rPr>
          <w:rFonts w:ascii="Tahoma" w:hAnsi="Tahoma" w:cs="Tahoma"/>
          <w:sz w:val="20"/>
          <w:szCs w:val="20"/>
        </w:rPr>
        <w:t>La Dirección, expedirá por escrito la orden de visita, la cualcontendrá:</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4"/>
        </w:numPr>
        <w:tabs>
          <w:tab w:val="left" w:pos="384"/>
        </w:tabs>
        <w:ind w:left="0" w:firstLine="0"/>
        <w:rPr>
          <w:rFonts w:ascii="Tahoma" w:hAnsi="Tahoma" w:cs="Tahoma"/>
          <w:sz w:val="20"/>
          <w:szCs w:val="20"/>
        </w:rPr>
      </w:pPr>
      <w:r w:rsidRPr="001A57D6">
        <w:rPr>
          <w:rFonts w:ascii="Tahoma" w:hAnsi="Tahoma" w:cs="Tahoma"/>
          <w:sz w:val="20"/>
          <w:szCs w:val="20"/>
        </w:rPr>
        <w:t>El nombre delvisitador;</w:t>
      </w:r>
    </w:p>
    <w:p w:rsidR="00426131" w:rsidRPr="001A57D6" w:rsidRDefault="00447465" w:rsidP="009C52B0">
      <w:pPr>
        <w:pStyle w:val="Prrafodelista"/>
        <w:numPr>
          <w:ilvl w:val="0"/>
          <w:numId w:val="4"/>
        </w:numPr>
        <w:tabs>
          <w:tab w:val="left" w:pos="384"/>
        </w:tabs>
        <w:ind w:left="0" w:firstLine="0"/>
        <w:rPr>
          <w:rFonts w:ascii="Tahoma" w:hAnsi="Tahoma" w:cs="Tahoma"/>
          <w:sz w:val="20"/>
          <w:szCs w:val="20"/>
        </w:rPr>
      </w:pPr>
      <w:r w:rsidRPr="001A57D6">
        <w:rPr>
          <w:rFonts w:ascii="Tahoma" w:hAnsi="Tahoma" w:cs="Tahoma"/>
          <w:sz w:val="20"/>
          <w:szCs w:val="20"/>
        </w:rPr>
        <w:t>La fundamentación y motivación,y</w:t>
      </w:r>
    </w:p>
    <w:p w:rsidR="00426131" w:rsidRPr="001A57D6" w:rsidRDefault="00447465" w:rsidP="009C52B0">
      <w:pPr>
        <w:pStyle w:val="Prrafodelista"/>
        <w:numPr>
          <w:ilvl w:val="0"/>
          <w:numId w:val="4"/>
        </w:numPr>
        <w:tabs>
          <w:tab w:val="left" w:pos="370"/>
        </w:tabs>
        <w:spacing w:before="77"/>
        <w:ind w:left="0" w:firstLine="0"/>
        <w:rPr>
          <w:rFonts w:ascii="Tahoma" w:hAnsi="Tahoma" w:cs="Tahoma"/>
          <w:sz w:val="20"/>
          <w:szCs w:val="20"/>
        </w:rPr>
      </w:pPr>
      <w:r w:rsidRPr="001A57D6">
        <w:rPr>
          <w:rFonts w:ascii="Tahoma" w:hAnsi="Tahoma" w:cs="Tahoma"/>
          <w:sz w:val="20"/>
          <w:szCs w:val="20"/>
        </w:rPr>
        <w:t>Nombre y firma de la autoridad que expide la orden y lafecha.</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Prrafodelista"/>
        <w:numPr>
          <w:ilvl w:val="0"/>
          <w:numId w:val="5"/>
        </w:numPr>
        <w:tabs>
          <w:tab w:val="left" w:pos="370"/>
        </w:tabs>
        <w:ind w:left="0" w:firstLine="0"/>
        <w:rPr>
          <w:rFonts w:ascii="Tahoma" w:hAnsi="Tahoma" w:cs="Tahoma"/>
          <w:sz w:val="20"/>
          <w:szCs w:val="20"/>
        </w:rPr>
      </w:pPr>
      <w:r w:rsidRPr="001A57D6">
        <w:rPr>
          <w:rFonts w:ascii="Tahoma" w:hAnsi="Tahoma" w:cs="Tahoma"/>
          <w:sz w:val="20"/>
          <w:szCs w:val="20"/>
        </w:rPr>
        <w:t>Se habilitará al inspector designado para practicar ladiligencia;</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5"/>
        </w:numPr>
        <w:tabs>
          <w:tab w:val="left" w:pos="520"/>
        </w:tabs>
        <w:ind w:left="0" w:firstLine="0"/>
        <w:rPr>
          <w:rFonts w:ascii="Tahoma" w:hAnsi="Tahoma" w:cs="Tahoma"/>
          <w:sz w:val="20"/>
          <w:szCs w:val="20"/>
        </w:rPr>
      </w:pPr>
      <w:r w:rsidRPr="001A57D6">
        <w:rPr>
          <w:rFonts w:ascii="Tahoma" w:hAnsi="Tahoma" w:cs="Tahoma"/>
          <w:sz w:val="20"/>
          <w:szCs w:val="20"/>
        </w:rPr>
        <w:t xml:space="preserve">Al realizar la visita, el inspector deberá identificarse, con credencial con fotografía vigente expedida por la autoridad correspondiente. Entregará al visitado, copia de la orden de inspección y le informará de su obligación de permitirle el acceso al lugar y otorgarle las facilidades necesarias para la </w:t>
      </w:r>
      <w:r w:rsidR="005816AB" w:rsidRPr="001A57D6">
        <w:rPr>
          <w:rFonts w:ascii="Tahoma" w:hAnsi="Tahoma" w:cs="Tahoma"/>
          <w:sz w:val="20"/>
          <w:szCs w:val="20"/>
        </w:rPr>
        <w:t>práctica</w:t>
      </w:r>
      <w:r w:rsidRPr="001A57D6">
        <w:rPr>
          <w:rFonts w:ascii="Tahoma" w:hAnsi="Tahoma" w:cs="Tahoma"/>
          <w:sz w:val="20"/>
          <w:szCs w:val="20"/>
        </w:rPr>
        <w:t xml:space="preserve"> de la diligencia;</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5"/>
        </w:numPr>
        <w:tabs>
          <w:tab w:val="left" w:pos="482"/>
        </w:tabs>
        <w:ind w:left="0" w:firstLine="0"/>
        <w:rPr>
          <w:rFonts w:ascii="Tahoma" w:hAnsi="Tahoma" w:cs="Tahoma"/>
          <w:sz w:val="20"/>
          <w:szCs w:val="20"/>
        </w:rPr>
      </w:pPr>
      <w:r w:rsidRPr="001A57D6">
        <w:rPr>
          <w:rFonts w:ascii="Tahoma" w:hAnsi="Tahoma" w:cs="Tahoma"/>
          <w:sz w:val="20"/>
          <w:szCs w:val="20"/>
        </w:rPr>
        <w:t>El inspector deberá requerir al visitado para que nombre a dos personas, que funjan como testigos en la inspección, advirtiéndoles que en caso de rebeldía, estos serán propuestos y designados por el propioinspector;</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5"/>
        </w:numPr>
        <w:tabs>
          <w:tab w:val="left" w:pos="400"/>
        </w:tabs>
        <w:ind w:left="0" w:firstLine="0"/>
        <w:rPr>
          <w:rFonts w:ascii="Tahoma" w:hAnsi="Tahoma" w:cs="Tahoma"/>
          <w:sz w:val="20"/>
          <w:szCs w:val="20"/>
        </w:rPr>
      </w:pPr>
      <w:r w:rsidRPr="001A57D6">
        <w:rPr>
          <w:rFonts w:ascii="Tahoma" w:hAnsi="Tahoma" w:cs="Tahoma"/>
          <w:sz w:val="20"/>
          <w:szCs w:val="20"/>
        </w:rPr>
        <w:t>En la inspección realizada se hará constar en las actas circunstanciadas que se levantarán por triplicado en el lugar visitado, en forma numerada, ycontendrán:</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3"/>
        </w:numPr>
        <w:tabs>
          <w:tab w:val="left" w:pos="384"/>
        </w:tabs>
        <w:ind w:left="0" w:firstLine="0"/>
        <w:rPr>
          <w:rFonts w:ascii="Tahoma" w:hAnsi="Tahoma" w:cs="Tahoma"/>
          <w:sz w:val="20"/>
          <w:szCs w:val="20"/>
        </w:rPr>
      </w:pPr>
      <w:r w:rsidRPr="001A57D6">
        <w:rPr>
          <w:rFonts w:ascii="Tahoma" w:hAnsi="Tahoma" w:cs="Tahoma"/>
          <w:sz w:val="20"/>
          <w:szCs w:val="20"/>
        </w:rPr>
        <w:t>Lugar, fecha y hora en que inicia y termina elacta.</w:t>
      </w:r>
    </w:p>
    <w:p w:rsidR="00426131" w:rsidRPr="001A57D6" w:rsidRDefault="00447465" w:rsidP="009C52B0">
      <w:pPr>
        <w:pStyle w:val="Prrafodelista"/>
        <w:numPr>
          <w:ilvl w:val="0"/>
          <w:numId w:val="3"/>
        </w:numPr>
        <w:tabs>
          <w:tab w:val="left" w:pos="384"/>
        </w:tabs>
        <w:spacing w:before="1"/>
        <w:ind w:left="0" w:firstLine="0"/>
        <w:rPr>
          <w:rFonts w:ascii="Tahoma" w:hAnsi="Tahoma" w:cs="Tahoma"/>
          <w:sz w:val="20"/>
          <w:szCs w:val="20"/>
        </w:rPr>
      </w:pPr>
      <w:r w:rsidRPr="001A57D6">
        <w:rPr>
          <w:rFonts w:ascii="Tahoma" w:hAnsi="Tahoma" w:cs="Tahoma"/>
          <w:sz w:val="20"/>
          <w:szCs w:val="20"/>
        </w:rPr>
        <w:t>Nombre de la persona con quien se entendió ladiligencia.</w:t>
      </w:r>
    </w:p>
    <w:p w:rsidR="00426131" w:rsidRPr="001A57D6" w:rsidRDefault="00447465" w:rsidP="009C52B0">
      <w:pPr>
        <w:pStyle w:val="Prrafodelista"/>
        <w:numPr>
          <w:ilvl w:val="0"/>
          <w:numId w:val="3"/>
        </w:numPr>
        <w:tabs>
          <w:tab w:val="left" w:pos="404"/>
        </w:tabs>
        <w:ind w:left="0" w:firstLine="0"/>
        <w:rPr>
          <w:rFonts w:ascii="Tahoma" w:hAnsi="Tahoma" w:cs="Tahoma"/>
          <w:sz w:val="20"/>
          <w:szCs w:val="20"/>
        </w:rPr>
      </w:pPr>
      <w:r w:rsidRPr="001A57D6">
        <w:rPr>
          <w:rFonts w:ascii="Tahoma" w:hAnsi="Tahoma" w:cs="Tahoma"/>
          <w:sz w:val="20"/>
          <w:szCs w:val="20"/>
        </w:rPr>
        <w:t>Narración detallada de las circunstancias de modo, tie</w:t>
      </w:r>
      <w:r w:rsidR="00665084" w:rsidRPr="001A57D6">
        <w:rPr>
          <w:rFonts w:ascii="Tahoma" w:hAnsi="Tahoma" w:cs="Tahoma"/>
          <w:sz w:val="20"/>
          <w:szCs w:val="20"/>
        </w:rPr>
        <w:t>mpo y lugar en que se desarrolló</w:t>
      </w:r>
      <w:r w:rsidRPr="001A57D6">
        <w:rPr>
          <w:rFonts w:ascii="Tahoma" w:hAnsi="Tahoma" w:cs="Tahoma"/>
          <w:sz w:val="20"/>
          <w:szCs w:val="20"/>
        </w:rPr>
        <w:t>esta.</w:t>
      </w:r>
    </w:p>
    <w:p w:rsidR="00426131" w:rsidRPr="001A57D6" w:rsidRDefault="00447465" w:rsidP="009C52B0">
      <w:pPr>
        <w:pStyle w:val="Prrafodelista"/>
        <w:numPr>
          <w:ilvl w:val="0"/>
          <w:numId w:val="3"/>
        </w:numPr>
        <w:tabs>
          <w:tab w:val="left" w:pos="384"/>
        </w:tabs>
        <w:ind w:left="0" w:firstLine="0"/>
        <w:rPr>
          <w:rFonts w:ascii="Tahoma" w:hAnsi="Tahoma" w:cs="Tahoma"/>
          <w:sz w:val="20"/>
          <w:szCs w:val="20"/>
        </w:rPr>
      </w:pPr>
      <w:r w:rsidRPr="001A57D6">
        <w:rPr>
          <w:rFonts w:ascii="Tahoma" w:hAnsi="Tahoma" w:cs="Tahoma"/>
          <w:sz w:val="20"/>
          <w:szCs w:val="20"/>
        </w:rPr>
        <w:t>Resultado de lainspección.</w:t>
      </w:r>
    </w:p>
    <w:p w:rsidR="00426131" w:rsidRPr="001A57D6" w:rsidRDefault="00447465" w:rsidP="009C52B0">
      <w:pPr>
        <w:pStyle w:val="Prrafodelista"/>
        <w:numPr>
          <w:ilvl w:val="0"/>
          <w:numId w:val="3"/>
        </w:numPr>
        <w:tabs>
          <w:tab w:val="left" w:pos="384"/>
        </w:tabs>
        <w:ind w:left="0" w:firstLine="0"/>
        <w:rPr>
          <w:rFonts w:ascii="Tahoma" w:hAnsi="Tahoma" w:cs="Tahoma"/>
          <w:sz w:val="20"/>
          <w:szCs w:val="20"/>
        </w:rPr>
      </w:pPr>
      <w:r w:rsidRPr="001A57D6">
        <w:rPr>
          <w:rFonts w:ascii="Tahoma" w:hAnsi="Tahoma" w:cs="Tahoma"/>
          <w:sz w:val="20"/>
          <w:szCs w:val="20"/>
        </w:rPr>
        <w:t>Firmas de quienes participaron en ladiligencia.</w:t>
      </w:r>
    </w:p>
    <w:p w:rsidR="00426131" w:rsidRPr="001A57D6" w:rsidRDefault="00447465" w:rsidP="009C52B0">
      <w:pPr>
        <w:pStyle w:val="Prrafodelista"/>
        <w:numPr>
          <w:ilvl w:val="0"/>
          <w:numId w:val="3"/>
        </w:numPr>
        <w:tabs>
          <w:tab w:val="left" w:pos="366"/>
        </w:tabs>
        <w:ind w:left="0" w:firstLine="0"/>
        <w:rPr>
          <w:rFonts w:ascii="Tahoma" w:hAnsi="Tahoma" w:cs="Tahoma"/>
          <w:sz w:val="20"/>
          <w:szCs w:val="20"/>
        </w:rPr>
      </w:pPr>
      <w:r w:rsidRPr="001A57D6">
        <w:rPr>
          <w:rFonts w:ascii="Tahoma" w:hAnsi="Tahoma" w:cs="Tahoma"/>
          <w:sz w:val="20"/>
          <w:szCs w:val="20"/>
        </w:rPr>
        <w:t>Elaborada el acta de inspección y firmada por los participantes, el inspector entregará al visitado, copia de lamisma.</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62.- </w:t>
      </w:r>
      <w:r w:rsidRPr="001A57D6">
        <w:rPr>
          <w:rFonts w:ascii="Tahoma" w:hAnsi="Tahoma" w:cs="Tahoma"/>
          <w:sz w:val="20"/>
          <w:szCs w:val="20"/>
        </w:rPr>
        <w:t xml:space="preserve">Dentro de los treinta días hábiles siguientes a la visita de inspección, la Dirección, revisará el expediente y calificará las violaciones al presente Reglamento, imponiendo las sanciones de su competencia y turnará la documentación a la Coordinación de Recaudación Tributaria para que haga efectivas las sanciones que resulten aplicables, con fundamento en los artículos 40 fracción XX, en </w:t>
      </w:r>
      <w:r w:rsidRPr="001A57D6">
        <w:rPr>
          <w:rFonts w:ascii="Tahoma" w:hAnsi="Tahoma" w:cs="Tahoma"/>
          <w:sz w:val="20"/>
          <w:szCs w:val="20"/>
        </w:rPr>
        <w:lastRenderedPageBreak/>
        <w:t>concordancia con el 151 de la Ley OrgánicaMunicipal.</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tulo1"/>
        <w:ind w:left="0"/>
        <w:rPr>
          <w:rFonts w:ascii="Tahoma" w:hAnsi="Tahoma" w:cs="Tahoma"/>
          <w:sz w:val="20"/>
          <w:szCs w:val="20"/>
        </w:rPr>
      </w:pPr>
      <w:r w:rsidRPr="001A57D6">
        <w:rPr>
          <w:rFonts w:ascii="Tahoma" w:hAnsi="Tahoma" w:cs="Tahoma"/>
          <w:sz w:val="20"/>
          <w:szCs w:val="20"/>
        </w:rPr>
        <w:t>TÍTULO II CAPÍTULO ÚNICO</w:t>
      </w:r>
    </w:p>
    <w:p w:rsidR="00426131" w:rsidRPr="001A57D6" w:rsidRDefault="00447465" w:rsidP="009C52B0">
      <w:pPr>
        <w:rPr>
          <w:rFonts w:ascii="Tahoma" w:hAnsi="Tahoma" w:cs="Tahoma"/>
          <w:b/>
          <w:sz w:val="20"/>
          <w:szCs w:val="20"/>
        </w:rPr>
      </w:pPr>
      <w:r w:rsidRPr="001A57D6">
        <w:rPr>
          <w:rFonts w:ascii="Tahoma" w:hAnsi="Tahoma" w:cs="Tahoma"/>
          <w:b/>
          <w:sz w:val="20"/>
          <w:szCs w:val="20"/>
        </w:rPr>
        <w:t>DE LAS GENERALIDADES</w:t>
      </w:r>
    </w:p>
    <w:p w:rsidR="00426131" w:rsidRPr="001A57D6" w:rsidRDefault="00426131" w:rsidP="009C52B0">
      <w:pPr>
        <w:pStyle w:val="Textoindependiente"/>
        <w:rPr>
          <w:rFonts w:ascii="Tahoma" w:hAnsi="Tahoma" w:cs="Tahoma"/>
          <w:b/>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63.- </w:t>
      </w:r>
      <w:r w:rsidRPr="001A57D6">
        <w:rPr>
          <w:rFonts w:ascii="Tahoma" w:hAnsi="Tahoma" w:cs="Tahoma"/>
          <w:sz w:val="20"/>
          <w:szCs w:val="20"/>
        </w:rPr>
        <w:t>Los locales, bodegas y áreas de uso común de los mercados públicos, deberán contar con depósitos o contenedores de basura con tapa, evitando la acumulación de desechos en esas áreas.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spacing w:before="1"/>
        <w:jc w:val="both"/>
        <w:rPr>
          <w:rFonts w:ascii="Tahoma" w:hAnsi="Tahoma" w:cs="Tahoma"/>
          <w:sz w:val="20"/>
          <w:szCs w:val="20"/>
        </w:rPr>
      </w:pPr>
      <w:r w:rsidRPr="001A57D6">
        <w:rPr>
          <w:rFonts w:ascii="Tahoma" w:hAnsi="Tahoma" w:cs="Tahoma"/>
          <w:b/>
          <w:sz w:val="20"/>
          <w:szCs w:val="20"/>
        </w:rPr>
        <w:t xml:space="preserve">ARTÍCULO 64.- </w:t>
      </w:r>
      <w:r w:rsidRPr="001A57D6">
        <w:rPr>
          <w:rFonts w:ascii="Tahoma" w:hAnsi="Tahoma" w:cs="Tahoma"/>
          <w:sz w:val="20"/>
          <w:szCs w:val="20"/>
        </w:rPr>
        <w:t>Los mercados públicos, deberán contar señalamientos de salidas de emergencia, plan de contingencia así como con hidrantes y extinguidores contra incendios en los lugares que señale la Dirección de Protección Civil y/o bomberos y el administrador será directamente responsable de ellos, vigilando su mantenimiento.</w:t>
      </w:r>
    </w:p>
    <w:p w:rsidR="005816AB" w:rsidRPr="001A57D6" w:rsidRDefault="005816AB" w:rsidP="009C52B0">
      <w:pPr>
        <w:pStyle w:val="Textoindependiente"/>
        <w:spacing w:before="77"/>
        <w:jc w:val="both"/>
        <w:rPr>
          <w:rFonts w:ascii="Tahoma" w:hAnsi="Tahoma" w:cs="Tahoma"/>
          <w:b/>
          <w:sz w:val="20"/>
          <w:szCs w:val="20"/>
        </w:rPr>
      </w:pPr>
    </w:p>
    <w:p w:rsidR="00426131" w:rsidRPr="001A57D6" w:rsidRDefault="00447465" w:rsidP="009C52B0">
      <w:pPr>
        <w:pStyle w:val="Textoindependiente"/>
        <w:spacing w:before="77"/>
        <w:jc w:val="both"/>
        <w:rPr>
          <w:rFonts w:ascii="Tahoma" w:hAnsi="Tahoma" w:cs="Tahoma"/>
          <w:sz w:val="20"/>
          <w:szCs w:val="20"/>
        </w:rPr>
      </w:pPr>
      <w:r w:rsidRPr="001A57D6">
        <w:rPr>
          <w:rFonts w:ascii="Tahoma" w:hAnsi="Tahoma" w:cs="Tahoma"/>
          <w:b/>
          <w:sz w:val="20"/>
          <w:szCs w:val="20"/>
        </w:rPr>
        <w:t xml:space="preserve">ARTÍCULO 65.- </w:t>
      </w:r>
      <w:r w:rsidRPr="001A57D6">
        <w:rPr>
          <w:rFonts w:ascii="Tahoma" w:hAnsi="Tahoma" w:cs="Tahoma"/>
          <w:sz w:val="20"/>
          <w:szCs w:val="20"/>
        </w:rPr>
        <w:t>Los mercados públicos, deberán integrar para su seguridad un Comité de Protección Civil y contar con un botiquín médico que Contendrá el material de curación necesario para suministrar primeros auxilios.</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66.- </w:t>
      </w:r>
      <w:r w:rsidRPr="001A57D6">
        <w:rPr>
          <w:rFonts w:ascii="Tahoma" w:hAnsi="Tahoma" w:cs="Tahoma"/>
          <w:sz w:val="20"/>
          <w:szCs w:val="20"/>
        </w:rPr>
        <w:t>La prestación del servicio público de mercados, será regular y uniforme. La Dirección podrá acordar con los locatarios la pertinencia de establecer un día de descanso a la semana, pero en todo caso, se tomarán las medidas necesarias para asegurar la prestación permanente delservicio.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67.- </w:t>
      </w:r>
      <w:r w:rsidRPr="001A57D6">
        <w:rPr>
          <w:rFonts w:ascii="Tahoma" w:hAnsi="Tahoma" w:cs="Tahoma"/>
          <w:sz w:val="20"/>
          <w:szCs w:val="20"/>
        </w:rPr>
        <w:t>El Ayuntamiento a través de las instancias correspondientes, vigilará el Cumplimiento de las disposiciones contenidas en el presente Reglamento, mediante visitas de inspección a los mercados públicos establecidos en el Municipio.</w:t>
      </w:r>
    </w:p>
    <w:p w:rsidR="00426131" w:rsidRPr="001A57D6" w:rsidRDefault="00426131" w:rsidP="009C52B0">
      <w:pPr>
        <w:pStyle w:val="Textoindependiente"/>
        <w:rPr>
          <w:rFonts w:ascii="Tahoma" w:hAnsi="Tahoma" w:cs="Tahoma"/>
          <w:sz w:val="20"/>
          <w:szCs w:val="20"/>
        </w:rPr>
      </w:pP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tulo1"/>
        <w:ind w:left="0"/>
        <w:rPr>
          <w:rFonts w:ascii="Tahoma" w:hAnsi="Tahoma" w:cs="Tahoma"/>
          <w:sz w:val="20"/>
          <w:szCs w:val="20"/>
        </w:rPr>
      </w:pPr>
      <w:r w:rsidRPr="001A57D6">
        <w:rPr>
          <w:rFonts w:ascii="Tahoma" w:hAnsi="Tahoma" w:cs="Tahoma"/>
          <w:sz w:val="20"/>
          <w:szCs w:val="20"/>
        </w:rPr>
        <w:t>TÍTULO III CAPÍTULO ÚNICO</w:t>
      </w:r>
    </w:p>
    <w:p w:rsidR="00426131" w:rsidRPr="001A57D6" w:rsidRDefault="00447465" w:rsidP="009C52B0">
      <w:pPr>
        <w:spacing w:before="1"/>
        <w:rPr>
          <w:rFonts w:ascii="Tahoma" w:hAnsi="Tahoma" w:cs="Tahoma"/>
          <w:b/>
          <w:sz w:val="20"/>
          <w:szCs w:val="20"/>
        </w:rPr>
      </w:pPr>
      <w:r w:rsidRPr="001A57D6">
        <w:rPr>
          <w:rFonts w:ascii="Tahoma" w:hAnsi="Tahoma" w:cs="Tahoma"/>
          <w:b/>
          <w:sz w:val="20"/>
          <w:szCs w:val="20"/>
        </w:rPr>
        <w:t>DE LAS SANCIONES Y RECURSOS</w:t>
      </w:r>
    </w:p>
    <w:p w:rsidR="00426131" w:rsidRPr="001A57D6" w:rsidRDefault="00426131" w:rsidP="009C52B0">
      <w:pPr>
        <w:pStyle w:val="Textoindependiente"/>
        <w:rPr>
          <w:rFonts w:ascii="Tahoma" w:hAnsi="Tahoma" w:cs="Tahoma"/>
          <w:b/>
          <w:sz w:val="20"/>
          <w:szCs w:val="20"/>
        </w:rPr>
      </w:pPr>
    </w:p>
    <w:p w:rsidR="00426131" w:rsidRPr="001A57D6" w:rsidRDefault="00426131" w:rsidP="009C52B0">
      <w:pPr>
        <w:pStyle w:val="Textoindependiente"/>
        <w:spacing w:before="11"/>
        <w:rPr>
          <w:rFonts w:ascii="Tahoma" w:hAnsi="Tahoma" w:cs="Tahoma"/>
          <w:b/>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68.- </w:t>
      </w:r>
      <w:r w:rsidRPr="001A57D6">
        <w:rPr>
          <w:rFonts w:ascii="Tahoma" w:hAnsi="Tahoma" w:cs="Tahoma"/>
          <w:sz w:val="20"/>
          <w:szCs w:val="20"/>
        </w:rPr>
        <w:t>Se consideran infracciones o faltas al presente Reglamento, todas Aquellas conductas realizadas por locatarios de los mercados y que contravengan al presenteReglamento.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sz w:val="20"/>
          <w:szCs w:val="20"/>
        </w:rPr>
        <w:t>En el caso de las multas; estas se establecerán en la Ley de Ingresos Municipales vigente, misma que determinará la cuantía de cada infracción que invariablemente deberá ser calculada tomando como referencia el Salario Mínimo Vigente en el Estado.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69.- </w:t>
      </w:r>
      <w:r w:rsidRPr="001A57D6">
        <w:rPr>
          <w:rFonts w:ascii="Tahoma" w:hAnsi="Tahoma" w:cs="Tahoma"/>
          <w:sz w:val="20"/>
          <w:szCs w:val="20"/>
        </w:rPr>
        <w:t>Las infracciones a las disposiciones establecidas en este Reglamento, serán sancionadas con:</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
        </w:numPr>
        <w:tabs>
          <w:tab w:val="left" w:pos="304"/>
        </w:tabs>
        <w:ind w:left="0" w:firstLine="0"/>
        <w:rPr>
          <w:rFonts w:ascii="Tahoma" w:hAnsi="Tahoma" w:cs="Tahoma"/>
          <w:sz w:val="20"/>
          <w:szCs w:val="20"/>
        </w:rPr>
      </w:pPr>
      <w:r w:rsidRPr="001A57D6">
        <w:rPr>
          <w:rFonts w:ascii="Tahoma" w:hAnsi="Tahoma" w:cs="Tahoma"/>
          <w:sz w:val="20"/>
          <w:szCs w:val="20"/>
        </w:rPr>
        <w:t>Apercibimiento por escrito al locatario responsable delestablecimiento;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
        </w:numPr>
        <w:tabs>
          <w:tab w:val="left" w:pos="370"/>
        </w:tabs>
        <w:ind w:left="0" w:firstLine="0"/>
        <w:rPr>
          <w:rFonts w:ascii="Tahoma" w:hAnsi="Tahoma" w:cs="Tahoma"/>
          <w:sz w:val="20"/>
          <w:szCs w:val="20"/>
        </w:rPr>
      </w:pPr>
      <w:r w:rsidRPr="001A57D6">
        <w:rPr>
          <w:rFonts w:ascii="Tahoma" w:hAnsi="Tahoma" w:cs="Tahoma"/>
          <w:sz w:val="20"/>
          <w:szCs w:val="20"/>
        </w:rPr>
        <w:t>Multa;</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
        </w:numPr>
        <w:tabs>
          <w:tab w:val="left" w:pos="436"/>
        </w:tabs>
        <w:ind w:left="0" w:firstLine="0"/>
        <w:rPr>
          <w:rFonts w:ascii="Tahoma" w:hAnsi="Tahoma" w:cs="Tahoma"/>
          <w:sz w:val="20"/>
          <w:szCs w:val="20"/>
        </w:rPr>
      </w:pPr>
      <w:r w:rsidRPr="001A57D6">
        <w:rPr>
          <w:rFonts w:ascii="Tahoma" w:hAnsi="Tahoma" w:cs="Tahoma"/>
          <w:sz w:val="20"/>
          <w:szCs w:val="20"/>
        </w:rPr>
        <w:t>Clausura temporal hasta por 30 días delestablecimiento;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2"/>
        </w:numPr>
        <w:tabs>
          <w:tab w:val="left" w:pos="522"/>
        </w:tabs>
        <w:spacing w:before="1"/>
        <w:ind w:left="0" w:firstLine="0"/>
        <w:rPr>
          <w:rFonts w:ascii="Tahoma" w:hAnsi="Tahoma" w:cs="Tahoma"/>
          <w:sz w:val="20"/>
          <w:szCs w:val="20"/>
        </w:rPr>
      </w:pPr>
      <w:r w:rsidRPr="001A57D6">
        <w:rPr>
          <w:rFonts w:ascii="Tahoma" w:hAnsi="Tahoma" w:cs="Tahoma"/>
          <w:sz w:val="20"/>
          <w:szCs w:val="20"/>
        </w:rPr>
        <w:t>Suspensión temporal hasta por 30 días y en su caso la revocación de la concesión por haber violentado alguna disposición de este Reglamento, en forma reincidente.</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70.- </w:t>
      </w:r>
      <w:r w:rsidRPr="001A57D6">
        <w:rPr>
          <w:rFonts w:ascii="Tahoma" w:hAnsi="Tahoma" w:cs="Tahoma"/>
          <w:sz w:val="20"/>
          <w:szCs w:val="20"/>
        </w:rPr>
        <w:t>Las sanciones se calificarán por la autoridad municipal, tomando en cuenta:</w:t>
      </w:r>
    </w:p>
    <w:p w:rsidR="00426131" w:rsidRPr="001A57D6" w:rsidRDefault="00447465" w:rsidP="009C52B0">
      <w:pPr>
        <w:pStyle w:val="Prrafodelista"/>
        <w:numPr>
          <w:ilvl w:val="0"/>
          <w:numId w:val="1"/>
        </w:numPr>
        <w:tabs>
          <w:tab w:val="left" w:pos="304"/>
        </w:tabs>
        <w:spacing w:before="77"/>
        <w:ind w:left="0" w:firstLine="0"/>
        <w:rPr>
          <w:rFonts w:ascii="Tahoma" w:hAnsi="Tahoma" w:cs="Tahoma"/>
          <w:sz w:val="20"/>
          <w:szCs w:val="20"/>
        </w:rPr>
      </w:pPr>
      <w:r w:rsidRPr="001A57D6">
        <w:rPr>
          <w:rFonts w:ascii="Tahoma" w:hAnsi="Tahoma" w:cs="Tahoma"/>
          <w:sz w:val="20"/>
          <w:szCs w:val="20"/>
        </w:rPr>
        <w:t>La gravedad de lainfracción;</w:t>
      </w:r>
    </w:p>
    <w:p w:rsidR="00426131" w:rsidRPr="001A57D6" w:rsidRDefault="00426131" w:rsidP="009C52B0">
      <w:pPr>
        <w:pStyle w:val="Textoindependiente"/>
        <w:spacing w:before="11"/>
        <w:rPr>
          <w:rFonts w:ascii="Tahoma" w:hAnsi="Tahoma" w:cs="Tahoma"/>
          <w:sz w:val="20"/>
          <w:szCs w:val="20"/>
        </w:rPr>
      </w:pPr>
    </w:p>
    <w:p w:rsidR="00426131" w:rsidRPr="001A57D6" w:rsidRDefault="00447465" w:rsidP="009C52B0">
      <w:pPr>
        <w:pStyle w:val="Prrafodelista"/>
        <w:numPr>
          <w:ilvl w:val="0"/>
          <w:numId w:val="1"/>
        </w:numPr>
        <w:tabs>
          <w:tab w:val="left" w:pos="370"/>
        </w:tabs>
        <w:ind w:left="0" w:firstLine="0"/>
        <w:rPr>
          <w:rFonts w:ascii="Tahoma" w:hAnsi="Tahoma" w:cs="Tahoma"/>
          <w:sz w:val="20"/>
          <w:szCs w:val="20"/>
        </w:rPr>
      </w:pPr>
      <w:r w:rsidRPr="001A57D6">
        <w:rPr>
          <w:rFonts w:ascii="Tahoma" w:hAnsi="Tahoma" w:cs="Tahoma"/>
          <w:sz w:val="20"/>
          <w:szCs w:val="20"/>
        </w:rPr>
        <w:t>Las condiciones socio-económicas delinfractor;</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Prrafodelista"/>
        <w:numPr>
          <w:ilvl w:val="0"/>
          <w:numId w:val="1"/>
        </w:numPr>
        <w:tabs>
          <w:tab w:val="left" w:pos="478"/>
        </w:tabs>
        <w:ind w:left="0" w:firstLine="0"/>
        <w:rPr>
          <w:rFonts w:ascii="Tahoma" w:hAnsi="Tahoma" w:cs="Tahoma"/>
          <w:sz w:val="20"/>
          <w:szCs w:val="20"/>
        </w:rPr>
      </w:pPr>
      <w:r w:rsidRPr="001A57D6">
        <w:rPr>
          <w:rFonts w:ascii="Tahoma" w:hAnsi="Tahoma" w:cs="Tahoma"/>
          <w:sz w:val="20"/>
          <w:szCs w:val="20"/>
        </w:rPr>
        <w:t>Las circunstancias bajo las cuales se cometió la infracción y consecuencias que hubiereoriginado.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71.- </w:t>
      </w:r>
      <w:r w:rsidRPr="001A57D6">
        <w:rPr>
          <w:rFonts w:ascii="Tahoma" w:hAnsi="Tahoma" w:cs="Tahoma"/>
          <w:sz w:val="20"/>
          <w:szCs w:val="20"/>
        </w:rPr>
        <w:t>Todo acto o resolución que imponga una sanción debe estar fundada y motivada, notificándose personalmente al interesado o por conducto de la persona que en el momento de levantarse la inspección se encuentre a cargo del local.</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72.- </w:t>
      </w:r>
      <w:r w:rsidRPr="001A57D6">
        <w:rPr>
          <w:rFonts w:ascii="Tahoma" w:hAnsi="Tahoma" w:cs="Tahoma"/>
          <w:sz w:val="20"/>
          <w:szCs w:val="20"/>
        </w:rPr>
        <w:t>Contra actos y resoluciones dictadas por las autoridades competentes en la aplicación de este Reglamento, los interesados podrán interponer el recurso de inconformidad, el cual debe presentarse dentro de los 5 días naturales siguientes a su notificación.</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ARTÍCULO 73.- </w:t>
      </w:r>
      <w:r w:rsidRPr="001A57D6">
        <w:rPr>
          <w:rFonts w:ascii="Tahoma" w:hAnsi="Tahoma" w:cs="Tahoma"/>
          <w:sz w:val="20"/>
          <w:szCs w:val="20"/>
        </w:rPr>
        <w:t>Admitido el recurso, la Secretaría General del Ayuntamiento, por conducto de la Dirección Jurídica, dentro de los 5 días naturales siguientes, señalará día y hora para la celebración de una audiencia en la que se oirá al interesado, levantándose un acta que deberán firmar los que en ella intervengan y quieran hacerlo. El Comité Dictaminador de Mercados, dictará resolución por la que revoque, confirme o modifique el acta o acuerdo impugnado dentro de los 15 días siguientes a la celebración de la audiencia, la cual deberá ser notificada personalmente al interesado.</w:t>
      </w:r>
    </w:p>
    <w:p w:rsidR="00426131" w:rsidRPr="001A57D6" w:rsidRDefault="00426131" w:rsidP="009C52B0">
      <w:pPr>
        <w:pStyle w:val="Textoindependiente"/>
        <w:rPr>
          <w:rFonts w:ascii="Tahoma" w:hAnsi="Tahoma" w:cs="Tahoma"/>
          <w:sz w:val="20"/>
          <w:szCs w:val="20"/>
        </w:rPr>
      </w:pP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tulo1"/>
        <w:spacing w:before="231"/>
        <w:ind w:left="0"/>
        <w:jc w:val="left"/>
        <w:rPr>
          <w:rFonts w:ascii="Tahoma" w:hAnsi="Tahoma" w:cs="Tahoma"/>
          <w:sz w:val="20"/>
          <w:szCs w:val="20"/>
          <w:lang w:val="en-US"/>
        </w:rPr>
      </w:pPr>
      <w:r w:rsidRPr="001A57D6">
        <w:rPr>
          <w:rFonts w:ascii="Tahoma" w:hAnsi="Tahoma" w:cs="Tahoma"/>
          <w:sz w:val="20"/>
          <w:szCs w:val="20"/>
          <w:lang w:val="en-US"/>
        </w:rPr>
        <w:t>T R A N S I T O R I O S</w:t>
      </w:r>
    </w:p>
    <w:p w:rsidR="00367EC5" w:rsidRPr="001A57D6" w:rsidRDefault="00367EC5" w:rsidP="009C52B0">
      <w:pPr>
        <w:pStyle w:val="Textoindependiente"/>
        <w:rPr>
          <w:rFonts w:ascii="Tahoma" w:hAnsi="Tahoma" w:cs="Tahoma"/>
          <w:b/>
          <w:sz w:val="20"/>
          <w:szCs w:val="20"/>
          <w:lang w:val="en-US"/>
        </w:rPr>
      </w:pPr>
    </w:p>
    <w:p w:rsidR="00367EC5" w:rsidRPr="001A57D6" w:rsidRDefault="00367EC5" w:rsidP="009C52B0">
      <w:pPr>
        <w:pStyle w:val="Textoindependiente"/>
        <w:rPr>
          <w:rFonts w:ascii="Tahoma" w:hAnsi="Tahoma" w:cs="Tahoma"/>
          <w:b/>
          <w:sz w:val="20"/>
          <w:szCs w:val="20"/>
          <w:lang w:val="en-US"/>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PRIMERO.- </w:t>
      </w:r>
      <w:r w:rsidRPr="001A57D6">
        <w:rPr>
          <w:rFonts w:ascii="Tahoma" w:hAnsi="Tahoma" w:cs="Tahoma"/>
          <w:sz w:val="20"/>
          <w:szCs w:val="20"/>
        </w:rPr>
        <w:t>Para un mejor desarrollo de las actividades comerciales que se realicen en los mercados, el ayuntamiento podrá establecer y otorgar la propiedad en condominio de los locales comerciales para lo cual se estará a lo dispuesto por el artículo 62 al 67 de la Ley Sobre el Régimen de Propiedad en Condominio de Bienes Inmuebles del Estado de Chiapas.</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sz w:val="20"/>
          <w:szCs w:val="20"/>
        </w:rPr>
        <w:t xml:space="preserve">En caso de que el Ayuntamiento acuerde otorgar la propiedad en condominio en los términos del párrafo anterior deberá reservarse para </w:t>
      </w:r>
      <w:proofErr w:type="spellStart"/>
      <w:r w:rsidRPr="001A57D6">
        <w:rPr>
          <w:rFonts w:ascii="Tahoma" w:hAnsi="Tahoma" w:cs="Tahoma"/>
          <w:sz w:val="20"/>
          <w:szCs w:val="20"/>
        </w:rPr>
        <w:t>si</w:t>
      </w:r>
      <w:proofErr w:type="spellEnd"/>
      <w:r w:rsidRPr="001A57D6">
        <w:rPr>
          <w:rFonts w:ascii="Tahoma" w:hAnsi="Tahoma" w:cs="Tahoma"/>
          <w:sz w:val="20"/>
          <w:szCs w:val="20"/>
        </w:rPr>
        <w:t xml:space="preserve"> o para transferir temporalmente, el uso y aprovechamiento de las áreas comunes que pertenezcan al inmueble sobre el cual se establezca la propiedad en condominio.</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SEGUNDO.- </w:t>
      </w:r>
      <w:r w:rsidR="000F165A" w:rsidRPr="001A57D6">
        <w:rPr>
          <w:rFonts w:ascii="Tahoma" w:hAnsi="Tahoma" w:cs="Tahoma"/>
          <w:sz w:val="20"/>
          <w:szCs w:val="20"/>
        </w:rPr>
        <w:t xml:space="preserve">Se derogan todas las disposiciones municipales delH. </w:t>
      </w:r>
      <w:proofErr w:type="gramStart"/>
      <w:r w:rsidR="000F165A" w:rsidRPr="001A57D6">
        <w:rPr>
          <w:rFonts w:ascii="Tahoma" w:hAnsi="Tahoma" w:cs="Tahoma"/>
          <w:sz w:val="20"/>
          <w:szCs w:val="20"/>
        </w:rPr>
        <w:t>ayuntamiento</w:t>
      </w:r>
      <w:proofErr w:type="gramEnd"/>
      <w:r w:rsidR="000F165A" w:rsidRPr="001A57D6">
        <w:rPr>
          <w:rFonts w:ascii="Tahoma" w:hAnsi="Tahoma" w:cs="Tahoma"/>
          <w:sz w:val="20"/>
          <w:szCs w:val="20"/>
        </w:rPr>
        <w:t xml:space="preserve"> municipal de Bejucal de Ocampo, Chiapas, que contravengan al presente reglamento.</w:t>
      </w:r>
    </w:p>
    <w:p w:rsidR="00426131" w:rsidRPr="001A57D6" w:rsidRDefault="00426131" w:rsidP="009C52B0">
      <w:pPr>
        <w:pStyle w:val="Textoindependiente"/>
        <w:spacing w:before="8"/>
        <w:rPr>
          <w:rFonts w:ascii="Tahoma" w:hAnsi="Tahoma" w:cs="Tahoma"/>
          <w:sz w:val="20"/>
          <w:szCs w:val="20"/>
        </w:rPr>
      </w:pPr>
    </w:p>
    <w:p w:rsidR="005816AB" w:rsidRPr="001A57D6" w:rsidRDefault="005816AB" w:rsidP="009C52B0">
      <w:pPr>
        <w:pStyle w:val="Textoindependiente"/>
        <w:spacing w:before="8"/>
        <w:rPr>
          <w:rFonts w:ascii="Tahoma" w:hAnsi="Tahoma" w:cs="Tahoma"/>
          <w:sz w:val="20"/>
          <w:szCs w:val="20"/>
        </w:rPr>
      </w:pPr>
    </w:p>
    <w:p w:rsidR="00426131" w:rsidRPr="001A57D6" w:rsidRDefault="00447465" w:rsidP="009C52B0">
      <w:pPr>
        <w:pStyle w:val="Textoindependiente"/>
        <w:spacing w:before="93"/>
        <w:jc w:val="both"/>
        <w:rPr>
          <w:rFonts w:ascii="Tahoma" w:hAnsi="Tahoma" w:cs="Tahoma"/>
          <w:sz w:val="20"/>
          <w:szCs w:val="20"/>
        </w:rPr>
      </w:pPr>
      <w:r w:rsidRPr="001A57D6">
        <w:rPr>
          <w:rFonts w:ascii="Tahoma" w:hAnsi="Tahoma" w:cs="Tahoma"/>
          <w:b/>
          <w:sz w:val="20"/>
          <w:szCs w:val="20"/>
        </w:rPr>
        <w:t xml:space="preserve">TERCERO.- </w:t>
      </w:r>
      <w:r w:rsidRPr="001A57D6">
        <w:rPr>
          <w:rFonts w:ascii="Tahoma" w:hAnsi="Tahoma" w:cs="Tahoma"/>
          <w:sz w:val="20"/>
          <w:szCs w:val="20"/>
        </w:rPr>
        <w:t>El presente Reglamento entrará en vigor al día siguiente de su publicación en los Estrados del Palacio Municipal y en cinco lugares de mayor afluencia vecinal.</w:t>
      </w:r>
    </w:p>
    <w:p w:rsidR="00426131" w:rsidRPr="001A57D6" w:rsidRDefault="00426131" w:rsidP="009C52B0">
      <w:pPr>
        <w:pStyle w:val="Textoindependiente"/>
        <w:rPr>
          <w:rFonts w:ascii="Tahoma" w:hAnsi="Tahoma" w:cs="Tahoma"/>
          <w:sz w:val="20"/>
          <w:szCs w:val="20"/>
        </w:rPr>
      </w:pPr>
    </w:p>
    <w:p w:rsidR="00426131" w:rsidRPr="001A57D6" w:rsidRDefault="00447465" w:rsidP="009C52B0">
      <w:pPr>
        <w:pStyle w:val="Textoindependiente"/>
        <w:jc w:val="both"/>
        <w:rPr>
          <w:rFonts w:ascii="Tahoma" w:hAnsi="Tahoma" w:cs="Tahoma"/>
          <w:sz w:val="20"/>
          <w:szCs w:val="20"/>
        </w:rPr>
      </w:pPr>
      <w:r w:rsidRPr="001A57D6">
        <w:rPr>
          <w:rFonts w:ascii="Tahoma" w:hAnsi="Tahoma" w:cs="Tahoma"/>
          <w:b/>
          <w:sz w:val="20"/>
          <w:szCs w:val="20"/>
        </w:rPr>
        <w:t xml:space="preserve">CUARTO.- </w:t>
      </w:r>
      <w:r w:rsidRPr="001A57D6">
        <w:rPr>
          <w:rFonts w:ascii="Tahoma" w:hAnsi="Tahoma" w:cs="Tahoma"/>
          <w:sz w:val="20"/>
          <w:szCs w:val="20"/>
        </w:rPr>
        <w:t>Para su debido conocimiento, publíquese el presente Reglamento en la Gaceta Municipal y remítase al Director del Periódico Oficial del Estado para su Publicación.</w:t>
      </w:r>
    </w:p>
    <w:p w:rsidR="005816AB" w:rsidRPr="001A57D6" w:rsidRDefault="005816AB" w:rsidP="009C52B0">
      <w:pPr>
        <w:pStyle w:val="Textoindependiente"/>
        <w:rPr>
          <w:rFonts w:ascii="Tahoma" w:hAnsi="Tahoma" w:cs="Tahoma"/>
          <w:sz w:val="20"/>
          <w:szCs w:val="20"/>
        </w:rPr>
      </w:pPr>
      <w:bookmarkStart w:id="0" w:name="_GoBack"/>
      <w:bookmarkEnd w:id="0"/>
    </w:p>
    <w:p w:rsidR="00426131" w:rsidRPr="001A57D6" w:rsidRDefault="00426131" w:rsidP="009C52B0">
      <w:pPr>
        <w:pStyle w:val="Textoindependiente"/>
        <w:rPr>
          <w:rFonts w:ascii="Tahoma" w:hAnsi="Tahoma" w:cs="Tahoma"/>
          <w:sz w:val="20"/>
          <w:szCs w:val="20"/>
        </w:rPr>
      </w:pPr>
    </w:p>
    <w:p w:rsidR="000F165A" w:rsidRPr="001A57D6" w:rsidRDefault="000F165A" w:rsidP="009C52B0">
      <w:pPr>
        <w:spacing w:line="237" w:lineRule="auto"/>
        <w:jc w:val="both"/>
        <w:rPr>
          <w:rFonts w:ascii="Tahoma" w:hAnsi="Tahoma" w:cs="Tahoma"/>
          <w:sz w:val="20"/>
          <w:szCs w:val="20"/>
        </w:rPr>
      </w:pPr>
      <w:r w:rsidRPr="001A57D6">
        <w:rPr>
          <w:rFonts w:ascii="Tahoma" w:hAnsi="Tahoma" w:cs="Tahoma"/>
          <w:sz w:val="20"/>
          <w:szCs w:val="20"/>
        </w:rPr>
        <w:t>El  Presidente Municipal dispondrá se publique, circule y se le dé debido cumplimiento.</w:t>
      </w:r>
    </w:p>
    <w:p w:rsidR="000F165A" w:rsidRPr="001A57D6" w:rsidRDefault="000F165A" w:rsidP="009C52B0">
      <w:pPr>
        <w:spacing w:line="256" w:lineRule="exact"/>
        <w:jc w:val="both"/>
        <w:rPr>
          <w:rFonts w:ascii="Tahoma" w:eastAsia="Times New Roman" w:hAnsi="Tahoma" w:cs="Tahoma"/>
          <w:sz w:val="20"/>
          <w:szCs w:val="20"/>
        </w:rPr>
      </w:pPr>
    </w:p>
    <w:p w:rsidR="000F165A" w:rsidRPr="001A57D6" w:rsidRDefault="000F165A" w:rsidP="009C52B0">
      <w:pPr>
        <w:spacing w:line="238" w:lineRule="auto"/>
        <w:jc w:val="both"/>
        <w:rPr>
          <w:rFonts w:ascii="Tahoma" w:hAnsi="Tahoma" w:cs="Tahoma"/>
          <w:sz w:val="20"/>
          <w:szCs w:val="20"/>
        </w:rPr>
      </w:pPr>
      <w:r w:rsidRPr="001A57D6">
        <w:rPr>
          <w:rFonts w:ascii="Tahoma" w:hAnsi="Tahoma" w:cs="Tahoma"/>
          <w:b/>
          <w:sz w:val="20"/>
          <w:szCs w:val="20"/>
        </w:rPr>
        <w:t xml:space="preserve">Dado </w:t>
      </w:r>
      <w:r w:rsidRPr="001A57D6">
        <w:rPr>
          <w:rFonts w:ascii="Tahoma" w:hAnsi="Tahoma" w:cs="Tahoma"/>
          <w:sz w:val="20"/>
          <w:szCs w:val="20"/>
        </w:rPr>
        <w:t>en el salón de sesiones del Honorable  Ayuntamiento Municipal de Bejucal de Ocampo, Chiapas; a los 07 días del mes de noviembre del 2017.</w:t>
      </w:r>
    </w:p>
    <w:p w:rsidR="000F165A" w:rsidRPr="001A57D6" w:rsidRDefault="000F165A" w:rsidP="009C52B0">
      <w:pPr>
        <w:spacing w:line="237" w:lineRule="auto"/>
        <w:jc w:val="both"/>
        <w:rPr>
          <w:rFonts w:ascii="Tahoma" w:hAnsi="Tahoma" w:cs="Tahoma"/>
          <w:sz w:val="20"/>
          <w:szCs w:val="20"/>
        </w:rPr>
      </w:pPr>
    </w:p>
    <w:p w:rsidR="00426131" w:rsidRPr="001A57D6" w:rsidRDefault="000F165A" w:rsidP="009C52B0">
      <w:pPr>
        <w:pStyle w:val="Textoindependiente"/>
        <w:jc w:val="both"/>
        <w:rPr>
          <w:rFonts w:ascii="Tahoma" w:hAnsi="Tahoma" w:cs="Tahoma"/>
          <w:sz w:val="20"/>
          <w:szCs w:val="20"/>
        </w:rPr>
      </w:pPr>
      <w:r w:rsidRPr="001A57D6">
        <w:rPr>
          <w:rFonts w:ascii="Tahoma" w:hAnsi="Tahoma" w:cs="Tahoma"/>
          <w:sz w:val="20"/>
          <w:szCs w:val="20"/>
        </w:rPr>
        <w:t>De conformidad con el artículo 137 de la Ley Orgánica Municipal del Estado de Chiapas, y para su observancia, promulgo el presente reglamento</w:t>
      </w:r>
      <w:r w:rsidR="008E39D2" w:rsidRPr="001A57D6">
        <w:rPr>
          <w:rFonts w:ascii="Tahoma" w:hAnsi="Tahoma" w:cs="Tahoma"/>
          <w:sz w:val="20"/>
          <w:szCs w:val="20"/>
        </w:rPr>
        <w:t>,  en la residencia del H. Ayuntamiento Constitucional de</w:t>
      </w:r>
      <w:r w:rsidRPr="001A57D6">
        <w:rPr>
          <w:rFonts w:ascii="Tahoma" w:hAnsi="Tahoma" w:cs="Tahoma"/>
          <w:sz w:val="20"/>
          <w:szCs w:val="20"/>
        </w:rPr>
        <w:t xml:space="preserve"> Bejucal de Ocampo,  Chiapas, a los 07 días del mes de noviembre del 2017.</w:t>
      </w:r>
    </w:p>
    <w:p w:rsidR="000F165A" w:rsidRPr="001A57D6" w:rsidRDefault="000F165A" w:rsidP="009C52B0">
      <w:pPr>
        <w:spacing w:line="0" w:lineRule="atLeast"/>
        <w:rPr>
          <w:rFonts w:ascii="Tahoma" w:hAnsi="Tahoma" w:cs="Tahoma"/>
          <w:sz w:val="20"/>
          <w:szCs w:val="20"/>
        </w:rPr>
      </w:pPr>
    </w:p>
    <w:p w:rsidR="00426131" w:rsidRPr="001A57D6" w:rsidRDefault="009815D9" w:rsidP="009C52B0">
      <w:pPr>
        <w:spacing w:line="0" w:lineRule="atLeast"/>
        <w:jc w:val="both"/>
        <w:rPr>
          <w:rFonts w:ascii="Tahoma" w:hAnsi="Tahoma" w:cs="Tahoma"/>
          <w:sz w:val="20"/>
          <w:szCs w:val="20"/>
        </w:rPr>
      </w:pPr>
      <w:r w:rsidRPr="001A57D6">
        <w:rPr>
          <w:rFonts w:ascii="Tahoma" w:hAnsi="Tahoma" w:cs="Tahoma"/>
          <w:sz w:val="20"/>
          <w:szCs w:val="20"/>
        </w:rPr>
        <w:t xml:space="preserve">LIC. CARLA YADIRA PEREZ  VAZQUEZ, PRESIDENTA MUNICIPAL CONSTITUCIONAL.-  C. EVERSAVEL PEREZ VELAZQUEZ, SINDICO MUNICIPAL.-  C. ROSALINDA VELAZQUEZ </w:t>
      </w:r>
      <w:proofErr w:type="spellStart"/>
      <w:r w:rsidRPr="001A57D6">
        <w:rPr>
          <w:rFonts w:ascii="Tahoma" w:hAnsi="Tahoma" w:cs="Tahoma"/>
          <w:sz w:val="20"/>
          <w:szCs w:val="20"/>
        </w:rPr>
        <w:t>VELAZQUEZ</w:t>
      </w:r>
      <w:proofErr w:type="spellEnd"/>
      <w:r w:rsidRPr="001A57D6">
        <w:rPr>
          <w:rFonts w:ascii="Tahoma" w:hAnsi="Tahoma" w:cs="Tahoma"/>
          <w:sz w:val="20"/>
          <w:szCs w:val="20"/>
        </w:rPr>
        <w:t>, PRIMER  REGIDOR.- C. AVENAMAR PEREZ AVELAR, SEGUNDO REGIDOR.- C. CELIFLORA ROBLERO PEREZ, TERCER  REGIDOR, C.  ERCULANO ERNESTO PEREZ  CRUZ, CUARTO  REGIDOR.- C. NILDA CARINA VELAZQUEZ SANTIZO, QUINTO REGIDOR.-   C. JACOBO ANDRES GONZALEZ PEREZ, SEXTO  REGIDOR.- C. LEVI  GONZALEZ  DE LEON, 1er. REGIDOR PLURINOMINAL.- C. TEODULFO ORTIZ MORALES, 2do. REGIDOR PLURINOMINAL.- C. EUSTALIA VELAZQUEZ TOMAS, 3er. REGIDOR PLURINOMINAL.- C. GLORIA RAMIREZ MORALES, 4to. REGIDOR  PLURINOMINAL.-  C. ING. DOVER  SANTIZO  RODRIGUEZ, SECRETARIO  MUNICIPAL.- Rúbricas</w:t>
      </w:r>
    </w:p>
    <w:sectPr w:rsidR="00426131" w:rsidRPr="001A57D6" w:rsidSect="009C52B0">
      <w:footerReference w:type="default" r:id="rId8"/>
      <w:pgSz w:w="12240" w:h="15840" w:code="1"/>
      <w:pgMar w:top="1418" w:right="1134" w:bottom="1418" w:left="1701" w:header="851" w:footer="851"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5045" w:rsidRDefault="00715045">
      <w:r>
        <w:separator/>
      </w:r>
    </w:p>
  </w:endnote>
  <w:endnote w:type="continuationSeparator" w:id="0">
    <w:p w:rsidR="00715045" w:rsidRDefault="0071504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3253012"/>
      <w:docPartObj>
        <w:docPartGallery w:val="Page Numbers (Bottom of Page)"/>
        <w:docPartUnique/>
      </w:docPartObj>
    </w:sdtPr>
    <w:sdtContent>
      <w:p w:rsidR="001A57D6" w:rsidRDefault="001A57D6" w:rsidP="001A57D6">
        <w:pPr>
          <w:pStyle w:val="Piedepgina"/>
          <w:tabs>
            <w:tab w:val="left" w:pos="708"/>
          </w:tabs>
          <w:ind w:right="357"/>
          <w:jc w:val="center"/>
          <w:rPr>
            <w:rFonts w:ascii="Monotype Corsiva" w:hAnsi="Monotype Corsiva"/>
            <w:sz w:val="18"/>
            <w:szCs w:val="18"/>
          </w:rPr>
        </w:pPr>
        <w:r>
          <w:rPr>
            <w:rFonts w:ascii="Monotype Corsiva" w:hAnsi="Monotype Corsiva"/>
            <w:sz w:val="18"/>
            <w:szCs w:val="18"/>
          </w:rPr>
          <w:t>Auditoría Superior del Estado de Chiapas</w:t>
        </w:r>
      </w:p>
      <w:p w:rsidR="001A57D6" w:rsidRDefault="001A57D6" w:rsidP="001A57D6">
        <w:pPr>
          <w:pStyle w:val="Piedepgina"/>
          <w:tabs>
            <w:tab w:val="left" w:pos="708"/>
            <w:tab w:val="center" w:pos="4524"/>
            <w:tab w:val="left" w:pos="5828"/>
          </w:tabs>
          <w:ind w:right="357"/>
          <w:rPr>
            <w:rFonts w:ascii="Monotype Corsiva" w:hAnsi="Monotype Corsiva"/>
            <w:sz w:val="18"/>
            <w:szCs w:val="18"/>
          </w:rPr>
        </w:pPr>
        <w:r>
          <w:rPr>
            <w:rFonts w:ascii="Monotype Corsiva" w:hAnsi="Monotype Corsiva"/>
            <w:sz w:val="18"/>
            <w:szCs w:val="18"/>
          </w:rPr>
          <w:tab/>
        </w:r>
        <w:r>
          <w:rPr>
            <w:rFonts w:ascii="Monotype Corsiva" w:hAnsi="Monotype Corsiva"/>
            <w:sz w:val="18"/>
            <w:szCs w:val="18"/>
          </w:rPr>
          <w:tab/>
          <w:t>Unidad de Asuntos Jurídicos</w:t>
        </w:r>
        <w:r>
          <w:rPr>
            <w:rFonts w:ascii="Monotype Corsiva" w:hAnsi="Monotype Corsiva"/>
            <w:sz w:val="18"/>
            <w:szCs w:val="18"/>
          </w:rPr>
          <w:tab/>
        </w:r>
      </w:p>
      <w:p w:rsidR="001A57D6" w:rsidRDefault="001A57D6" w:rsidP="001A57D6">
        <w:pPr>
          <w:pStyle w:val="Piedepgina"/>
          <w:tabs>
            <w:tab w:val="left" w:pos="708"/>
          </w:tabs>
          <w:ind w:right="357"/>
          <w:jc w:val="center"/>
        </w:pPr>
        <w:r>
          <w:rPr>
            <w:rFonts w:ascii="Monotype Corsiva" w:hAnsi="Monotype Corsiva"/>
            <w:sz w:val="18"/>
            <w:szCs w:val="18"/>
          </w:rPr>
          <w:t>Subdirección de Legislación y Asistencia Técnica</w:t>
        </w:r>
      </w:p>
    </w:sdtContent>
  </w:sdt>
  <w:p w:rsidR="006F2C97" w:rsidRDefault="006F2C97">
    <w:pPr>
      <w:pStyle w:val="Textoindependiente"/>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5045" w:rsidRDefault="00715045">
      <w:r>
        <w:separator/>
      </w:r>
    </w:p>
  </w:footnote>
  <w:footnote w:type="continuationSeparator" w:id="0">
    <w:p w:rsidR="00715045" w:rsidRDefault="007150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C160A"/>
    <w:multiLevelType w:val="hybridMultilevel"/>
    <w:tmpl w:val="65DE703E"/>
    <w:lvl w:ilvl="0" w:tplc="8794CD48">
      <w:start w:val="1"/>
      <w:numFmt w:val="upperRoman"/>
      <w:lvlText w:val="%1."/>
      <w:lvlJc w:val="left"/>
      <w:pPr>
        <w:ind w:left="104" w:hanging="220"/>
      </w:pPr>
      <w:rPr>
        <w:rFonts w:ascii="Arial" w:eastAsia="Arial" w:hAnsi="Arial" w:cs="Arial" w:hint="default"/>
        <w:spacing w:val="-1"/>
        <w:w w:val="100"/>
        <w:sz w:val="24"/>
        <w:szCs w:val="24"/>
        <w:lang w:val="es-ES" w:eastAsia="es-ES" w:bidi="es-ES"/>
      </w:rPr>
    </w:lvl>
    <w:lvl w:ilvl="1" w:tplc="F8AEBEC0">
      <w:numFmt w:val="bullet"/>
      <w:lvlText w:val="•"/>
      <w:lvlJc w:val="left"/>
      <w:pPr>
        <w:ind w:left="996" w:hanging="220"/>
      </w:pPr>
      <w:rPr>
        <w:rFonts w:hint="default"/>
        <w:lang w:val="es-ES" w:eastAsia="es-ES" w:bidi="es-ES"/>
      </w:rPr>
    </w:lvl>
    <w:lvl w:ilvl="2" w:tplc="3D7C06BE">
      <w:numFmt w:val="bullet"/>
      <w:lvlText w:val="•"/>
      <w:lvlJc w:val="left"/>
      <w:pPr>
        <w:ind w:left="1892" w:hanging="220"/>
      </w:pPr>
      <w:rPr>
        <w:rFonts w:hint="default"/>
        <w:lang w:val="es-ES" w:eastAsia="es-ES" w:bidi="es-ES"/>
      </w:rPr>
    </w:lvl>
    <w:lvl w:ilvl="3" w:tplc="10B40F80">
      <w:numFmt w:val="bullet"/>
      <w:lvlText w:val="•"/>
      <w:lvlJc w:val="left"/>
      <w:pPr>
        <w:ind w:left="2788" w:hanging="220"/>
      </w:pPr>
      <w:rPr>
        <w:rFonts w:hint="default"/>
        <w:lang w:val="es-ES" w:eastAsia="es-ES" w:bidi="es-ES"/>
      </w:rPr>
    </w:lvl>
    <w:lvl w:ilvl="4" w:tplc="22E88C56">
      <w:numFmt w:val="bullet"/>
      <w:lvlText w:val="•"/>
      <w:lvlJc w:val="left"/>
      <w:pPr>
        <w:ind w:left="3684" w:hanging="220"/>
      </w:pPr>
      <w:rPr>
        <w:rFonts w:hint="default"/>
        <w:lang w:val="es-ES" w:eastAsia="es-ES" w:bidi="es-ES"/>
      </w:rPr>
    </w:lvl>
    <w:lvl w:ilvl="5" w:tplc="40EE43C6">
      <w:numFmt w:val="bullet"/>
      <w:lvlText w:val="•"/>
      <w:lvlJc w:val="left"/>
      <w:pPr>
        <w:ind w:left="4580" w:hanging="220"/>
      </w:pPr>
      <w:rPr>
        <w:rFonts w:hint="default"/>
        <w:lang w:val="es-ES" w:eastAsia="es-ES" w:bidi="es-ES"/>
      </w:rPr>
    </w:lvl>
    <w:lvl w:ilvl="6" w:tplc="8AD0B0B6">
      <w:numFmt w:val="bullet"/>
      <w:lvlText w:val="•"/>
      <w:lvlJc w:val="left"/>
      <w:pPr>
        <w:ind w:left="5476" w:hanging="220"/>
      </w:pPr>
      <w:rPr>
        <w:rFonts w:hint="default"/>
        <w:lang w:val="es-ES" w:eastAsia="es-ES" w:bidi="es-ES"/>
      </w:rPr>
    </w:lvl>
    <w:lvl w:ilvl="7" w:tplc="AFC25894">
      <w:numFmt w:val="bullet"/>
      <w:lvlText w:val="•"/>
      <w:lvlJc w:val="left"/>
      <w:pPr>
        <w:ind w:left="6372" w:hanging="220"/>
      </w:pPr>
      <w:rPr>
        <w:rFonts w:hint="default"/>
        <w:lang w:val="es-ES" w:eastAsia="es-ES" w:bidi="es-ES"/>
      </w:rPr>
    </w:lvl>
    <w:lvl w:ilvl="8" w:tplc="C13C8CEC">
      <w:numFmt w:val="bullet"/>
      <w:lvlText w:val="•"/>
      <w:lvlJc w:val="left"/>
      <w:pPr>
        <w:ind w:left="7268" w:hanging="220"/>
      </w:pPr>
      <w:rPr>
        <w:rFonts w:hint="default"/>
        <w:lang w:val="es-ES" w:eastAsia="es-ES" w:bidi="es-ES"/>
      </w:rPr>
    </w:lvl>
  </w:abstractNum>
  <w:abstractNum w:abstractNumId="1">
    <w:nsid w:val="093F6292"/>
    <w:multiLevelType w:val="hybridMultilevel"/>
    <w:tmpl w:val="9CB2E9F6"/>
    <w:lvl w:ilvl="0" w:tplc="37307354">
      <w:start w:val="1"/>
      <w:numFmt w:val="lowerLetter"/>
      <w:lvlText w:val="%1)"/>
      <w:lvlJc w:val="left"/>
      <w:pPr>
        <w:ind w:left="104" w:hanging="280"/>
      </w:pPr>
      <w:rPr>
        <w:rFonts w:ascii="Arial" w:eastAsia="Arial" w:hAnsi="Arial" w:cs="Arial" w:hint="default"/>
        <w:w w:val="100"/>
        <w:sz w:val="24"/>
        <w:szCs w:val="24"/>
        <w:lang w:val="es-ES" w:eastAsia="es-ES" w:bidi="es-ES"/>
      </w:rPr>
    </w:lvl>
    <w:lvl w:ilvl="1" w:tplc="F0F237E4">
      <w:numFmt w:val="bullet"/>
      <w:lvlText w:val="•"/>
      <w:lvlJc w:val="left"/>
      <w:pPr>
        <w:ind w:left="996" w:hanging="280"/>
      </w:pPr>
      <w:rPr>
        <w:rFonts w:hint="default"/>
        <w:lang w:val="es-ES" w:eastAsia="es-ES" w:bidi="es-ES"/>
      </w:rPr>
    </w:lvl>
    <w:lvl w:ilvl="2" w:tplc="99C6E232">
      <w:numFmt w:val="bullet"/>
      <w:lvlText w:val="•"/>
      <w:lvlJc w:val="left"/>
      <w:pPr>
        <w:ind w:left="1892" w:hanging="280"/>
      </w:pPr>
      <w:rPr>
        <w:rFonts w:hint="default"/>
        <w:lang w:val="es-ES" w:eastAsia="es-ES" w:bidi="es-ES"/>
      </w:rPr>
    </w:lvl>
    <w:lvl w:ilvl="3" w:tplc="18EC8B8E">
      <w:numFmt w:val="bullet"/>
      <w:lvlText w:val="•"/>
      <w:lvlJc w:val="left"/>
      <w:pPr>
        <w:ind w:left="2788" w:hanging="280"/>
      </w:pPr>
      <w:rPr>
        <w:rFonts w:hint="default"/>
        <w:lang w:val="es-ES" w:eastAsia="es-ES" w:bidi="es-ES"/>
      </w:rPr>
    </w:lvl>
    <w:lvl w:ilvl="4" w:tplc="4EA8E368">
      <w:numFmt w:val="bullet"/>
      <w:lvlText w:val="•"/>
      <w:lvlJc w:val="left"/>
      <w:pPr>
        <w:ind w:left="3684" w:hanging="280"/>
      </w:pPr>
      <w:rPr>
        <w:rFonts w:hint="default"/>
        <w:lang w:val="es-ES" w:eastAsia="es-ES" w:bidi="es-ES"/>
      </w:rPr>
    </w:lvl>
    <w:lvl w:ilvl="5" w:tplc="9AA40A8C">
      <w:numFmt w:val="bullet"/>
      <w:lvlText w:val="•"/>
      <w:lvlJc w:val="left"/>
      <w:pPr>
        <w:ind w:left="4580" w:hanging="280"/>
      </w:pPr>
      <w:rPr>
        <w:rFonts w:hint="default"/>
        <w:lang w:val="es-ES" w:eastAsia="es-ES" w:bidi="es-ES"/>
      </w:rPr>
    </w:lvl>
    <w:lvl w:ilvl="6" w:tplc="DB4442C6">
      <w:numFmt w:val="bullet"/>
      <w:lvlText w:val="•"/>
      <w:lvlJc w:val="left"/>
      <w:pPr>
        <w:ind w:left="5476" w:hanging="280"/>
      </w:pPr>
      <w:rPr>
        <w:rFonts w:hint="default"/>
        <w:lang w:val="es-ES" w:eastAsia="es-ES" w:bidi="es-ES"/>
      </w:rPr>
    </w:lvl>
    <w:lvl w:ilvl="7" w:tplc="F0FE070A">
      <w:numFmt w:val="bullet"/>
      <w:lvlText w:val="•"/>
      <w:lvlJc w:val="left"/>
      <w:pPr>
        <w:ind w:left="6372" w:hanging="280"/>
      </w:pPr>
      <w:rPr>
        <w:rFonts w:hint="default"/>
        <w:lang w:val="es-ES" w:eastAsia="es-ES" w:bidi="es-ES"/>
      </w:rPr>
    </w:lvl>
    <w:lvl w:ilvl="8" w:tplc="54EA2D32">
      <w:numFmt w:val="bullet"/>
      <w:lvlText w:val="•"/>
      <w:lvlJc w:val="left"/>
      <w:pPr>
        <w:ind w:left="7268" w:hanging="280"/>
      </w:pPr>
      <w:rPr>
        <w:rFonts w:hint="default"/>
        <w:lang w:val="es-ES" w:eastAsia="es-ES" w:bidi="es-ES"/>
      </w:rPr>
    </w:lvl>
  </w:abstractNum>
  <w:abstractNum w:abstractNumId="2">
    <w:nsid w:val="0E1D312F"/>
    <w:multiLevelType w:val="hybridMultilevel"/>
    <w:tmpl w:val="181AE308"/>
    <w:lvl w:ilvl="0" w:tplc="27FEB9EC">
      <w:start w:val="1"/>
      <w:numFmt w:val="upperRoman"/>
      <w:lvlText w:val="%1."/>
      <w:lvlJc w:val="left"/>
      <w:pPr>
        <w:ind w:left="104" w:hanging="200"/>
      </w:pPr>
      <w:rPr>
        <w:rFonts w:ascii="Arial" w:eastAsia="Arial" w:hAnsi="Arial" w:cs="Arial" w:hint="default"/>
        <w:spacing w:val="-2"/>
        <w:w w:val="100"/>
        <w:sz w:val="24"/>
        <w:szCs w:val="24"/>
        <w:lang w:val="es-ES" w:eastAsia="es-ES" w:bidi="es-ES"/>
      </w:rPr>
    </w:lvl>
    <w:lvl w:ilvl="1" w:tplc="48345B40">
      <w:numFmt w:val="bullet"/>
      <w:lvlText w:val="•"/>
      <w:lvlJc w:val="left"/>
      <w:pPr>
        <w:ind w:left="996" w:hanging="200"/>
      </w:pPr>
      <w:rPr>
        <w:rFonts w:hint="default"/>
        <w:lang w:val="es-ES" w:eastAsia="es-ES" w:bidi="es-ES"/>
      </w:rPr>
    </w:lvl>
    <w:lvl w:ilvl="2" w:tplc="127C6D7C">
      <w:numFmt w:val="bullet"/>
      <w:lvlText w:val="•"/>
      <w:lvlJc w:val="left"/>
      <w:pPr>
        <w:ind w:left="1892" w:hanging="200"/>
      </w:pPr>
      <w:rPr>
        <w:rFonts w:hint="default"/>
        <w:lang w:val="es-ES" w:eastAsia="es-ES" w:bidi="es-ES"/>
      </w:rPr>
    </w:lvl>
    <w:lvl w:ilvl="3" w:tplc="8BF2584E">
      <w:numFmt w:val="bullet"/>
      <w:lvlText w:val="•"/>
      <w:lvlJc w:val="left"/>
      <w:pPr>
        <w:ind w:left="2788" w:hanging="200"/>
      </w:pPr>
      <w:rPr>
        <w:rFonts w:hint="default"/>
        <w:lang w:val="es-ES" w:eastAsia="es-ES" w:bidi="es-ES"/>
      </w:rPr>
    </w:lvl>
    <w:lvl w:ilvl="4" w:tplc="217E591C">
      <w:numFmt w:val="bullet"/>
      <w:lvlText w:val="•"/>
      <w:lvlJc w:val="left"/>
      <w:pPr>
        <w:ind w:left="3684" w:hanging="200"/>
      </w:pPr>
      <w:rPr>
        <w:rFonts w:hint="default"/>
        <w:lang w:val="es-ES" w:eastAsia="es-ES" w:bidi="es-ES"/>
      </w:rPr>
    </w:lvl>
    <w:lvl w:ilvl="5" w:tplc="1C0652E4">
      <w:numFmt w:val="bullet"/>
      <w:lvlText w:val="•"/>
      <w:lvlJc w:val="left"/>
      <w:pPr>
        <w:ind w:left="4580" w:hanging="200"/>
      </w:pPr>
      <w:rPr>
        <w:rFonts w:hint="default"/>
        <w:lang w:val="es-ES" w:eastAsia="es-ES" w:bidi="es-ES"/>
      </w:rPr>
    </w:lvl>
    <w:lvl w:ilvl="6" w:tplc="5B1A6DDE">
      <w:numFmt w:val="bullet"/>
      <w:lvlText w:val="•"/>
      <w:lvlJc w:val="left"/>
      <w:pPr>
        <w:ind w:left="5476" w:hanging="200"/>
      </w:pPr>
      <w:rPr>
        <w:rFonts w:hint="default"/>
        <w:lang w:val="es-ES" w:eastAsia="es-ES" w:bidi="es-ES"/>
      </w:rPr>
    </w:lvl>
    <w:lvl w:ilvl="7" w:tplc="390E4714">
      <w:numFmt w:val="bullet"/>
      <w:lvlText w:val="•"/>
      <w:lvlJc w:val="left"/>
      <w:pPr>
        <w:ind w:left="6372" w:hanging="200"/>
      </w:pPr>
      <w:rPr>
        <w:rFonts w:hint="default"/>
        <w:lang w:val="es-ES" w:eastAsia="es-ES" w:bidi="es-ES"/>
      </w:rPr>
    </w:lvl>
    <w:lvl w:ilvl="8" w:tplc="552CD426">
      <w:numFmt w:val="bullet"/>
      <w:lvlText w:val="•"/>
      <w:lvlJc w:val="left"/>
      <w:pPr>
        <w:ind w:left="7268" w:hanging="200"/>
      </w:pPr>
      <w:rPr>
        <w:rFonts w:hint="default"/>
        <w:lang w:val="es-ES" w:eastAsia="es-ES" w:bidi="es-ES"/>
      </w:rPr>
    </w:lvl>
  </w:abstractNum>
  <w:abstractNum w:abstractNumId="3">
    <w:nsid w:val="1E1F41BD"/>
    <w:multiLevelType w:val="hybridMultilevel"/>
    <w:tmpl w:val="7632DCE2"/>
    <w:lvl w:ilvl="0" w:tplc="6C02F504">
      <w:start w:val="1"/>
      <w:numFmt w:val="upperRoman"/>
      <w:lvlText w:val="%1."/>
      <w:lvlJc w:val="left"/>
      <w:pPr>
        <w:ind w:left="104" w:hanging="202"/>
      </w:pPr>
      <w:rPr>
        <w:rFonts w:ascii="Arial" w:eastAsia="Arial" w:hAnsi="Arial" w:cs="Arial" w:hint="default"/>
        <w:spacing w:val="-1"/>
        <w:w w:val="100"/>
        <w:sz w:val="24"/>
        <w:szCs w:val="24"/>
        <w:lang w:val="es-ES" w:eastAsia="es-ES" w:bidi="es-ES"/>
      </w:rPr>
    </w:lvl>
    <w:lvl w:ilvl="1" w:tplc="446659C4">
      <w:start w:val="1"/>
      <w:numFmt w:val="upperRoman"/>
      <w:lvlText w:val="%2."/>
      <w:lvlJc w:val="left"/>
      <w:pPr>
        <w:ind w:left="1184" w:hanging="720"/>
      </w:pPr>
      <w:rPr>
        <w:rFonts w:ascii="Arial" w:eastAsia="Arial" w:hAnsi="Arial" w:cs="Arial" w:hint="default"/>
        <w:spacing w:val="-22"/>
        <w:w w:val="100"/>
        <w:sz w:val="24"/>
        <w:szCs w:val="24"/>
        <w:lang w:val="es-ES" w:eastAsia="es-ES" w:bidi="es-ES"/>
      </w:rPr>
    </w:lvl>
    <w:lvl w:ilvl="2" w:tplc="4EE64EEA">
      <w:numFmt w:val="bullet"/>
      <w:lvlText w:val="•"/>
      <w:lvlJc w:val="left"/>
      <w:pPr>
        <w:ind w:left="2055" w:hanging="720"/>
      </w:pPr>
      <w:rPr>
        <w:rFonts w:hint="default"/>
        <w:lang w:val="es-ES" w:eastAsia="es-ES" w:bidi="es-ES"/>
      </w:rPr>
    </w:lvl>
    <w:lvl w:ilvl="3" w:tplc="F3BAC82E">
      <w:numFmt w:val="bullet"/>
      <w:lvlText w:val="•"/>
      <w:lvlJc w:val="left"/>
      <w:pPr>
        <w:ind w:left="2931" w:hanging="720"/>
      </w:pPr>
      <w:rPr>
        <w:rFonts w:hint="default"/>
        <w:lang w:val="es-ES" w:eastAsia="es-ES" w:bidi="es-ES"/>
      </w:rPr>
    </w:lvl>
    <w:lvl w:ilvl="4" w:tplc="0C685100">
      <w:numFmt w:val="bullet"/>
      <w:lvlText w:val="•"/>
      <w:lvlJc w:val="left"/>
      <w:pPr>
        <w:ind w:left="3806" w:hanging="720"/>
      </w:pPr>
      <w:rPr>
        <w:rFonts w:hint="default"/>
        <w:lang w:val="es-ES" w:eastAsia="es-ES" w:bidi="es-ES"/>
      </w:rPr>
    </w:lvl>
    <w:lvl w:ilvl="5" w:tplc="07C0B1D6">
      <w:numFmt w:val="bullet"/>
      <w:lvlText w:val="•"/>
      <w:lvlJc w:val="left"/>
      <w:pPr>
        <w:ind w:left="4682" w:hanging="720"/>
      </w:pPr>
      <w:rPr>
        <w:rFonts w:hint="default"/>
        <w:lang w:val="es-ES" w:eastAsia="es-ES" w:bidi="es-ES"/>
      </w:rPr>
    </w:lvl>
    <w:lvl w:ilvl="6" w:tplc="D9BEF816">
      <w:numFmt w:val="bullet"/>
      <w:lvlText w:val="•"/>
      <w:lvlJc w:val="left"/>
      <w:pPr>
        <w:ind w:left="5557" w:hanging="720"/>
      </w:pPr>
      <w:rPr>
        <w:rFonts w:hint="default"/>
        <w:lang w:val="es-ES" w:eastAsia="es-ES" w:bidi="es-ES"/>
      </w:rPr>
    </w:lvl>
    <w:lvl w:ilvl="7" w:tplc="0972CCBC">
      <w:numFmt w:val="bullet"/>
      <w:lvlText w:val="•"/>
      <w:lvlJc w:val="left"/>
      <w:pPr>
        <w:ind w:left="6433" w:hanging="720"/>
      </w:pPr>
      <w:rPr>
        <w:rFonts w:hint="default"/>
        <w:lang w:val="es-ES" w:eastAsia="es-ES" w:bidi="es-ES"/>
      </w:rPr>
    </w:lvl>
    <w:lvl w:ilvl="8" w:tplc="D666BC9A">
      <w:numFmt w:val="bullet"/>
      <w:lvlText w:val="•"/>
      <w:lvlJc w:val="left"/>
      <w:pPr>
        <w:ind w:left="7308" w:hanging="720"/>
      </w:pPr>
      <w:rPr>
        <w:rFonts w:hint="default"/>
        <w:lang w:val="es-ES" w:eastAsia="es-ES" w:bidi="es-ES"/>
      </w:rPr>
    </w:lvl>
  </w:abstractNum>
  <w:abstractNum w:abstractNumId="4">
    <w:nsid w:val="1F73465E"/>
    <w:multiLevelType w:val="hybridMultilevel"/>
    <w:tmpl w:val="B1A6CAB4"/>
    <w:lvl w:ilvl="0" w:tplc="108C28D2">
      <w:start w:val="1"/>
      <w:numFmt w:val="upperRoman"/>
      <w:lvlText w:val="%1."/>
      <w:lvlJc w:val="left"/>
      <w:pPr>
        <w:ind w:left="303" w:hanging="200"/>
      </w:pPr>
      <w:rPr>
        <w:rFonts w:ascii="Arial" w:eastAsia="Arial" w:hAnsi="Arial" w:cs="Arial" w:hint="default"/>
        <w:spacing w:val="-2"/>
        <w:w w:val="100"/>
        <w:sz w:val="24"/>
        <w:szCs w:val="24"/>
        <w:lang w:val="es-ES" w:eastAsia="es-ES" w:bidi="es-ES"/>
      </w:rPr>
    </w:lvl>
    <w:lvl w:ilvl="1" w:tplc="77EE53FA">
      <w:numFmt w:val="bullet"/>
      <w:lvlText w:val="•"/>
      <w:lvlJc w:val="left"/>
      <w:pPr>
        <w:ind w:left="1176" w:hanging="200"/>
      </w:pPr>
      <w:rPr>
        <w:rFonts w:hint="default"/>
        <w:lang w:val="es-ES" w:eastAsia="es-ES" w:bidi="es-ES"/>
      </w:rPr>
    </w:lvl>
    <w:lvl w:ilvl="2" w:tplc="0B169AC4">
      <w:numFmt w:val="bullet"/>
      <w:lvlText w:val="•"/>
      <w:lvlJc w:val="left"/>
      <w:pPr>
        <w:ind w:left="2052" w:hanging="200"/>
      </w:pPr>
      <w:rPr>
        <w:rFonts w:hint="default"/>
        <w:lang w:val="es-ES" w:eastAsia="es-ES" w:bidi="es-ES"/>
      </w:rPr>
    </w:lvl>
    <w:lvl w:ilvl="3" w:tplc="E9AC33AE">
      <w:numFmt w:val="bullet"/>
      <w:lvlText w:val="•"/>
      <w:lvlJc w:val="left"/>
      <w:pPr>
        <w:ind w:left="2928" w:hanging="200"/>
      </w:pPr>
      <w:rPr>
        <w:rFonts w:hint="default"/>
        <w:lang w:val="es-ES" w:eastAsia="es-ES" w:bidi="es-ES"/>
      </w:rPr>
    </w:lvl>
    <w:lvl w:ilvl="4" w:tplc="FBFC9382">
      <w:numFmt w:val="bullet"/>
      <w:lvlText w:val="•"/>
      <w:lvlJc w:val="left"/>
      <w:pPr>
        <w:ind w:left="3804" w:hanging="200"/>
      </w:pPr>
      <w:rPr>
        <w:rFonts w:hint="default"/>
        <w:lang w:val="es-ES" w:eastAsia="es-ES" w:bidi="es-ES"/>
      </w:rPr>
    </w:lvl>
    <w:lvl w:ilvl="5" w:tplc="5D0027BC">
      <w:numFmt w:val="bullet"/>
      <w:lvlText w:val="•"/>
      <w:lvlJc w:val="left"/>
      <w:pPr>
        <w:ind w:left="4680" w:hanging="200"/>
      </w:pPr>
      <w:rPr>
        <w:rFonts w:hint="default"/>
        <w:lang w:val="es-ES" w:eastAsia="es-ES" w:bidi="es-ES"/>
      </w:rPr>
    </w:lvl>
    <w:lvl w:ilvl="6" w:tplc="C316D604">
      <w:numFmt w:val="bullet"/>
      <w:lvlText w:val="•"/>
      <w:lvlJc w:val="left"/>
      <w:pPr>
        <w:ind w:left="5556" w:hanging="200"/>
      </w:pPr>
      <w:rPr>
        <w:rFonts w:hint="default"/>
        <w:lang w:val="es-ES" w:eastAsia="es-ES" w:bidi="es-ES"/>
      </w:rPr>
    </w:lvl>
    <w:lvl w:ilvl="7" w:tplc="DB40AED0">
      <w:numFmt w:val="bullet"/>
      <w:lvlText w:val="•"/>
      <w:lvlJc w:val="left"/>
      <w:pPr>
        <w:ind w:left="6432" w:hanging="200"/>
      </w:pPr>
      <w:rPr>
        <w:rFonts w:hint="default"/>
        <w:lang w:val="es-ES" w:eastAsia="es-ES" w:bidi="es-ES"/>
      </w:rPr>
    </w:lvl>
    <w:lvl w:ilvl="8" w:tplc="D006F648">
      <w:numFmt w:val="bullet"/>
      <w:lvlText w:val="•"/>
      <w:lvlJc w:val="left"/>
      <w:pPr>
        <w:ind w:left="7308" w:hanging="200"/>
      </w:pPr>
      <w:rPr>
        <w:rFonts w:hint="default"/>
        <w:lang w:val="es-ES" w:eastAsia="es-ES" w:bidi="es-ES"/>
      </w:rPr>
    </w:lvl>
  </w:abstractNum>
  <w:abstractNum w:abstractNumId="5">
    <w:nsid w:val="1FF77DA9"/>
    <w:multiLevelType w:val="hybridMultilevel"/>
    <w:tmpl w:val="242E4F18"/>
    <w:lvl w:ilvl="0" w:tplc="A9A6E720">
      <w:start w:val="1"/>
      <w:numFmt w:val="lowerLetter"/>
      <w:lvlText w:val="%1)"/>
      <w:lvlJc w:val="left"/>
      <w:pPr>
        <w:ind w:left="383" w:hanging="280"/>
      </w:pPr>
      <w:rPr>
        <w:rFonts w:ascii="Arial" w:eastAsia="Arial" w:hAnsi="Arial" w:cs="Arial" w:hint="default"/>
        <w:w w:val="100"/>
        <w:sz w:val="24"/>
        <w:szCs w:val="24"/>
        <w:lang w:val="es-ES" w:eastAsia="es-ES" w:bidi="es-ES"/>
      </w:rPr>
    </w:lvl>
    <w:lvl w:ilvl="1" w:tplc="480EB366">
      <w:numFmt w:val="bullet"/>
      <w:lvlText w:val="•"/>
      <w:lvlJc w:val="left"/>
      <w:pPr>
        <w:ind w:left="1248" w:hanging="280"/>
      </w:pPr>
      <w:rPr>
        <w:rFonts w:hint="default"/>
        <w:lang w:val="es-ES" w:eastAsia="es-ES" w:bidi="es-ES"/>
      </w:rPr>
    </w:lvl>
    <w:lvl w:ilvl="2" w:tplc="E5E63BB8">
      <w:numFmt w:val="bullet"/>
      <w:lvlText w:val="•"/>
      <w:lvlJc w:val="left"/>
      <w:pPr>
        <w:ind w:left="2116" w:hanging="280"/>
      </w:pPr>
      <w:rPr>
        <w:rFonts w:hint="default"/>
        <w:lang w:val="es-ES" w:eastAsia="es-ES" w:bidi="es-ES"/>
      </w:rPr>
    </w:lvl>
    <w:lvl w:ilvl="3" w:tplc="8A28C670">
      <w:numFmt w:val="bullet"/>
      <w:lvlText w:val="•"/>
      <w:lvlJc w:val="left"/>
      <w:pPr>
        <w:ind w:left="2984" w:hanging="280"/>
      </w:pPr>
      <w:rPr>
        <w:rFonts w:hint="default"/>
        <w:lang w:val="es-ES" w:eastAsia="es-ES" w:bidi="es-ES"/>
      </w:rPr>
    </w:lvl>
    <w:lvl w:ilvl="4" w:tplc="6F2094EC">
      <w:numFmt w:val="bullet"/>
      <w:lvlText w:val="•"/>
      <w:lvlJc w:val="left"/>
      <w:pPr>
        <w:ind w:left="3852" w:hanging="280"/>
      </w:pPr>
      <w:rPr>
        <w:rFonts w:hint="default"/>
        <w:lang w:val="es-ES" w:eastAsia="es-ES" w:bidi="es-ES"/>
      </w:rPr>
    </w:lvl>
    <w:lvl w:ilvl="5" w:tplc="C2607998">
      <w:numFmt w:val="bullet"/>
      <w:lvlText w:val="•"/>
      <w:lvlJc w:val="left"/>
      <w:pPr>
        <w:ind w:left="4720" w:hanging="280"/>
      </w:pPr>
      <w:rPr>
        <w:rFonts w:hint="default"/>
        <w:lang w:val="es-ES" w:eastAsia="es-ES" w:bidi="es-ES"/>
      </w:rPr>
    </w:lvl>
    <w:lvl w:ilvl="6" w:tplc="24AA096E">
      <w:numFmt w:val="bullet"/>
      <w:lvlText w:val="•"/>
      <w:lvlJc w:val="left"/>
      <w:pPr>
        <w:ind w:left="5588" w:hanging="280"/>
      </w:pPr>
      <w:rPr>
        <w:rFonts w:hint="default"/>
        <w:lang w:val="es-ES" w:eastAsia="es-ES" w:bidi="es-ES"/>
      </w:rPr>
    </w:lvl>
    <w:lvl w:ilvl="7" w:tplc="09042F12">
      <w:numFmt w:val="bullet"/>
      <w:lvlText w:val="•"/>
      <w:lvlJc w:val="left"/>
      <w:pPr>
        <w:ind w:left="6456" w:hanging="280"/>
      </w:pPr>
      <w:rPr>
        <w:rFonts w:hint="default"/>
        <w:lang w:val="es-ES" w:eastAsia="es-ES" w:bidi="es-ES"/>
      </w:rPr>
    </w:lvl>
    <w:lvl w:ilvl="8" w:tplc="42EA82CE">
      <w:numFmt w:val="bullet"/>
      <w:lvlText w:val="•"/>
      <w:lvlJc w:val="left"/>
      <w:pPr>
        <w:ind w:left="7324" w:hanging="280"/>
      </w:pPr>
      <w:rPr>
        <w:rFonts w:hint="default"/>
        <w:lang w:val="es-ES" w:eastAsia="es-ES" w:bidi="es-ES"/>
      </w:rPr>
    </w:lvl>
  </w:abstractNum>
  <w:abstractNum w:abstractNumId="6">
    <w:nsid w:val="255314C2"/>
    <w:multiLevelType w:val="hybridMultilevel"/>
    <w:tmpl w:val="0BC877CA"/>
    <w:lvl w:ilvl="0" w:tplc="1CD0ACAC">
      <w:start w:val="1"/>
      <w:numFmt w:val="upperRoman"/>
      <w:lvlText w:val="%1."/>
      <w:lvlJc w:val="left"/>
      <w:pPr>
        <w:ind w:left="104" w:hanging="226"/>
      </w:pPr>
      <w:rPr>
        <w:rFonts w:ascii="Arial" w:eastAsia="Arial" w:hAnsi="Arial" w:cs="Arial" w:hint="default"/>
        <w:spacing w:val="-1"/>
        <w:w w:val="100"/>
        <w:sz w:val="24"/>
        <w:szCs w:val="24"/>
        <w:lang w:val="es-ES" w:eastAsia="es-ES" w:bidi="es-ES"/>
      </w:rPr>
    </w:lvl>
    <w:lvl w:ilvl="1" w:tplc="F1AE5F80">
      <w:numFmt w:val="bullet"/>
      <w:lvlText w:val="•"/>
      <w:lvlJc w:val="left"/>
      <w:pPr>
        <w:ind w:left="996" w:hanging="226"/>
      </w:pPr>
      <w:rPr>
        <w:rFonts w:hint="default"/>
        <w:lang w:val="es-ES" w:eastAsia="es-ES" w:bidi="es-ES"/>
      </w:rPr>
    </w:lvl>
    <w:lvl w:ilvl="2" w:tplc="3BF0B82C">
      <w:numFmt w:val="bullet"/>
      <w:lvlText w:val="•"/>
      <w:lvlJc w:val="left"/>
      <w:pPr>
        <w:ind w:left="1892" w:hanging="226"/>
      </w:pPr>
      <w:rPr>
        <w:rFonts w:hint="default"/>
        <w:lang w:val="es-ES" w:eastAsia="es-ES" w:bidi="es-ES"/>
      </w:rPr>
    </w:lvl>
    <w:lvl w:ilvl="3" w:tplc="E8861296">
      <w:numFmt w:val="bullet"/>
      <w:lvlText w:val="•"/>
      <w:lvlJc w:val="left"/>
      <w:pPr>
        <w:ind w:left="2788" w:hanging="226"/>
      </w:pPr>
      <w:rPr>
        <w:rFonts w:hint="default"/>
        <w:lang w:val="es-ES" w:eastAsia="es-ES" w:bidi="es-ES"/>
      </w:rPr>
    </w:lvl>
    <w:lvl w:ilvl="4" w:tplc="6A6E9BF4">
      <w:numFmt w:val="bullet"/>
      <w:lvlText w:val="•"/>
      <w:lvlJc w:val="left"/>
      <w:pPr>
        <w:ind w:left="3684" w:hanging="226"/>
      </w:pPr>
      <w:rPr>
        <w:rFonts w:hint="default"/>
        <w:lang w:val="es-ES" w:eastAsia="es-ES" w:bidi="es-ES"/>
      </w:rPr>
    </w:lvl>
    <w:lvl w:ilvl="5" w:tplc="894EECD4">
      <w:numFmt w:val="bullet"/>
      <w:lvlText w:val="•"/>
      <w:lvlJc w:val="left"/>
      <w:pPr>
        <w:ind w:left="4580" w:hanging="226"/>
      </w:pPr>
      <w:rPr>
        <w:rFonts w:hint="default"/>
        <w:lang w:val="es-ES" w:eastAsia="es-ES" w:bidi="es-ES"/>
      </w:rPr>
    </w:lvl>
    <w:lvl w:ilvl="6" w:tplc="27D2F5E6">
      <w:numFmt w:val="bullet"/>
      <w:lvlText w:val="•"/>
      <w:lvlJc w:val="left"/>
      <w:pPr>
        <w:ind w:left="5476" w:hanging="226"/>
      </w:pPr>
      <w:rPr>
        <w:rFonts w:hint="default"/>
        <w:lang w:val="es-ES" w:eastAsia="es-ES" w:bidi="es-ES"/>
      </w:rPr>
    </w:lvl>
    <w:lvl w:ilvl="7" w:tplc="35EE6798">
      <w:numFmt w:val="bullet"/>
      <w:lvlText w:val="•"/>
      <w:lvlJc w:val="left"/>
      <w:pPr>
        <w:ind w:left="6372" w:hanging="226"/>
      </w:pPr>
      <w:rPr>
        <w:rFonts w:hint="default"/>
        <w:lang w:val="es-ES" w:eastAsia="es-ES" w:bidi="es-ES"/>
      </w:rPr>
    </w:lvl>
    <w:lvl w:ilvl="8" w:tplc="92D44524">
      <w:numFmt w:val="bullet"/>
      <w:lvlText w:val="•"/>
      <w:lvlJc w:val="left"/>
      <w:pPr>
        <w:ind w:left="7268" w:hanging="226"/>
      </w:pPr>
      <w:rPr>
        <w:rFonts w:hint="default"/>
        <w:lang w:val="es-ES" w:eastAsia="es-ES" w:bidi="es-ES"/>
      </w:rPr>
    </w:lvl>
  </w:abstractNum>
  <w:abstractNum w:abstractNumId="7">
    <w:nsid w:val="2E871D31"/>
    <w:multiLevelType w:val="hybridMultilevel"/>
    <w:tmpl w:val="14BCCEEA"/>
    <w:lvl w:ilvl="0" w:tplc="A57C31C6">
      <w:start w:val="1"/>
      <w:numFmt w:val="upperRoman"/>
      <w:lvlText w:val="%1."/>
      <w:lvlJc w:val="left"/>
      <w:pPr>
        <w:ind w:left="104" w:hanging="220"/>
      </w:pPr>
      <w:rPr>
        <w:rFonts w:ascii="Arial" w:eastAsia="Arial" w:hAnsi="Arial" w:cs="Arial" w:hint="default"/>
        <w:spacing w:val="-1"/>
        <w:w w:val="100"/>
        <w:sz w:val="24"/>
        <w:szCs w:val="24"/>
        <w:lang w:val="es-ES" w:eastAsia="es-ES" w:bidi="es-ES"/>
      </w:rPr>
    </w:lvl>
    <w:lvl w:ilvl="1" w:tplc="DE66A878">
      <w:numFmt w:val="bullet"/>
      <w:lvlText w:val="•"/>
      <w:lvlJc w:val="left"/>
      <w:pPr>
        <w:ind w:left="996" w:hanging="220"/>
      </w:pPr>
      <w:rPr>
        <w:rFonts w:hint="default"/>
        <w:lang w:val="es-ES" w:eastAsia="es-ES" w:bidi="es-ES"/>
      </w:rPr>
    </w:lvl>
    <w:lvl w:ilvl="2" w:tplc="9F4826E2">
      <w:numFmt w:val="bullet"/>
      <w:lvlText w:val="•"/>
      <w:lvlJc w:val="left"/>
      <w:pPr>
        <w:ind w:left="1892" w:hanging="220"/>
      </w:pPr>
      <w:rPr>
        <w:rFonts w:hint="default"/>
        <w:lang w:val="es-ES" w:eastAsia="es-ES" w:bidi="es-ES"/>
      </w:rPr>
    </w:lvl>
    <w:lvl w:ilvl="3" w:tplc="F5BAA8EA">
      <w:numFmt w:val="bullet"/>
      <w:lvlText w:val="•"/>
      <w:lvlJc w:val="left"/>
      <w:pPr>
        <w:ind w:left="2788" w:hanging="220"/>
      </w:pPr>
      <w:rPr>
        <w:rFonts w:hint="default"/>
        <w:lang w:val="es-ES" w:eastAsia="es-ES" w:bidi="es-ES"/>
      </w:rPr>
    </w:lvl>
    <w:lvl w:ilvl="4" w:tplc="8D4E53C8">
      <w:numFmt w:val="bullet"/>
      <w:lvlText w:val="•"/>
      <w:lvlJc w:val="left"/>
      <w:pPr>
        <w:ind w:left="3684" w:hanging="220"/>
      </w:pPr>
      <w:rPr>
        <w:rFonts w:hint="default"/>
        <w:lang w:val="es-ES" w:eastAsia="es-ES" w:bidi="es-ES"/>
      </w:rPr>
    </w:lvl>
    <w:lvl w:ilvl="5" w:tplc="B874D7BA">
      <w:numFmt w:val="bullet"/>
      <w:lvlText w:val="•"/>
      <w:lvlJc w:val="left"/>
      <w:pPr>
        <w:ind w:left="4580" w:hanging="220"/>
      </w:pPr>
      <w:rPr>
        <w:rFonts w:hint="default"/>
        <w:lang w:val="es-ES" w:eastAsia="es-ES" w:bidi="es-ES"/>
      </w:rPr>
    </w:lvl>
    <w:lvl w:ilvl="6" w:tplc="8026C15A">
      <w:numFmt w:val="bullet"/>
      <w:lvlText w:val="•"/>
      <w:lvlJc w:val="left"/>
      <w:pPr>
        <w:ind w:left="5476" w:hanging="220"/>
      </w:pPr>
      <w:rPr>
        <w:rFonts w:hint="default"/>
        <w:lang w:val="es-ES" w:eastAsia="es-ES" w:bidi="es-ES"/>
      </w:rPr>
    </w:lvl>
    <w:lvl w:ilvl="7" w:tplc="20663C40">
      <w:numFmt w:val="bullet"/>
      <w:lvlText w:val="•"/>
      <w:lvlJc w:val="left"/>
      <w:pPr>
        <w:ind w:left="6372" w:hanging="220"/>
      </w:pPr>
      <w:rPr>
        <w:rFonts w:hint="default"/>
        <w:lang w:val="es-ES" w:eastAsia="es-ES" w:bidi="es-ES"/>
      </w:rPr>
    </w:lvl>
    <w:lvl w:ilvl="8" w:tplc="E5440E9A">
      <w:numFmt w:val="bullet"/>
      <w:lvlText w:val="•"/>
      <w:lvlJc w:val="left"/>
      <w:pPr>
        <w:ind w:left="7268" w:hanging="220"/>
      </w:pPr>
      <w:rPr>
        <w:rFonts w:hint="default"/>
        <w:lang w:val="es-ES" w:eastAsia="es-ES" w:bidi="es-ES"/>
      </w:rPr>
    </w:lvl>
  </w:abstractNum>
  <w:abstractNum w:abstractNumId="8">
    <w:nsid w:val="30A721EF"/>
    <w:multiLevelType w:val="hybridMultilevel"/>
    <w:tmpl w:val="EAC04FDA"/>
    <w:lvl w:ilvl="0" w:tplc="ADDA2318">
      <w:start w:val="1"/>
      <w:numFmt w:val="upperRoman"/>
      <w:lvlText w:val="%1."/>
      <w:lvlJc w:val="left"/>
      <w:pPr>
        <w:ind w:left="104" w:hanging="200"/>
      </w:pPr>
      <w:rPr>
        <w:rFonts w:ascii="Arial" w:eastAsia="Arial" w:hAnsi="Arial" w:cs="Arial" w:hint="default"/>
        <w:spacing w:val="-2"/>
        <w:w w:val="100"/>
        <w:sz w:val="24"/>
        <w:szCs w:val="24"/>
        <w:lang w:val="es-ES" w:eastAsia="es-ES" w:bidi="es-ES"/>
      </w:rPr>
    </w:lvl>
    <w:lvl w:ilvl="1" w:tplc="D46CD9FC">
      <w:numFmt w:val="bullet"/>
      <w:lvlText w:val="•"/>
      <w:lvlJc w:val="left"/>
      <w:pPr>
        <w:ind w:left="996" w:hanging="200"/>
      </w:pPr>
      <w:rPr>
        <w:rFonts w:hint="default"/>
        <w:lang w:val="es-ES" w:eastAsia="es-ES" w:bidi="es-ES"/>
      </w:rPr>
    </w:lvl>
    <w:lvl w:ilvl="2" w:tplc="224298F0">
      <w:numFmt w:val="bullet"/>
      <w:lvlText w:val="•"/>
      <w:lvlJc w:val="left"/>
      <w:pPr>
        <w:ind w:left="1892" w:hanging="200"/>
      </w:pPr>
      <w:rPr>
        <w:rFonts w:hint="default"/>
        <w:lang w:val="es-ES" w:eastAsia="es-ES" w:bidi="es-ES"/>
      </w:rPr>
    </w:lvl>
    <w:lvl w:ilvl="3" w:tplc="BFF802A4">
      <w:numFmt w:val="bullet"/>
      <w:lvlText w:val="•"/>
      <w:lvlJc w:val="left"/>
      <w:pPr>
        <w:ind w:left="2788" w:hanging="200"/>
      </w:pPr>
      <w:rPr>
        <w:rFonts w:hint="default"/>
        <w:lang w:val="es-ES" w:eastAsia="es-ES" w:bidi="es-ES"/>
      </w:rPr>
    </w:lvl>
    <w:lvl w:ilvl="4" w:tplc="B81203DE">
      <w:numFmt w:val="bullet"/>
      <w:lvlText w:val="•"/>
      <w:lvlJc w:val="left"/>
      <w:pPr>
        <w:ind w:left="3684" w:hanging="200"/>
      </w:pPr>
      <w:rPr>
        <w:rFonts w:hint="default"/>
        <w:lang w:val="es-ES" w:eastAsia="es-ES" w:bidi="es-ES"/>
      </w:rPr>
    </w:lvl>
    <w:lvl w:ilvl="5" w:tplc="B456FEFA">
      <w:numFmt w:val="bullet"/>
      <w:lvlText w:val="•"/>
      <w:lvlJc w:val="left"/>
      <w:pPr>
        <w:ind w:left="4580" w:hanging="200"/>
      </w:pPr>
      <w:rPr>
        <w:rFonts w:hint="default"/>
        <w:lang w:val="es-ES" w:eastAsia="es-ES" w:bidi="es-ES"/>
      </w:rPr>
    </w:lvl>
    <w:lvl w:ilvl="6" w:tplc="5028A798">
      <w:numFmt w:val="bullet"/>
      <w:lvlText w:val="•"/>
      <w:lvlJc w:val="left"/>
      <w:pPr>
        <w:ind w:left="5476" w:hanging="200"/>
      </w:pPr>
      <w:rPr>
        <w:rFonts w:hint="default"/>
        <w:lang w:val="es-ES" w:eastAsia="es-ES" w:bidi="es-ES"/>
      </w:rPr>
    </w:lvl>
    <w:lvl w:ilvl="7" w:tplc="06F40BDC">
      <w:numFmt w:val="bullet"/>
      <w:lvlText w:val="•"/>
      <w:lvlJc w:val="left"/>
      <w:pPr>
        <w:ind w:left="6372" w:hanging="200"/>
      </w:pPr>
      <w:rPr>
        <w:rFonts w:hint="default"/>
        <w:lang w:val="es-ES" w:eastAsia="es-ES" w:bidi="es-ES"/>
      </w:rPr>
    </w:lvl>
    <w:lvl w:ilvl="8" w:tplc="65863EA6">
      <w:numFmt w:val="bullet"/>
      <w:lvlText w:val="•"/>
      <w:lvlJc w:val="left"/>
      <w:pPr>
        <w:ind w:left="7268" w:hanging="200"/>
      </w:pPr>
      <w:rPr>
        <w:rFonts w:hint="default"/>
        <w:lang w:val="es-ES" w:eastAsia="es-ES" w:bidi="es-ES"/>
      </w:rPr>
    </w:lvl>
  </w:abstractNum>
  <w:abstractNum w:abstractNumId="9">
    <w:nsid w:val="359257CF"/>
    <w:multiLevelType w:val="hybridMultilevel"/>
    <w:tmpl w:val="C734D16C"/>
    <w:lvl w:ilvl="0" w:tplc="C1EC16C2">
      <w:start w:val="1"/>
      <w:numFmt w:val="upperRoman"/>
      <w:lvlText w:val="%1."/>
      <w:lvlJc w:val="left"/>
      <w:pPr>
        <w:ind w:left="104" w:hanging="200"/>
      </w:pPr>
      <w:rPr>
        <w:rFonts w:ascii="Arial" w:eastAsia="Arial" w:hAnsi="Arial" w:cs="Arial" w:hint="default"/>
        <w:spacing w:val="-2"/>
        <w:w w:val="100"/>
        <w:sz w:val="24"/>
        <w:szCs w:val="24"/>
        <w:lang w:val="es-ES" w:eastAsia="es-ES" w:bidi="es-ES"/>
      </w:rPr>
    </w:lvl>
    <w:lvl w:ilvl="1" w:tplc="976EC376">
      <w:numFmt w:val="bullet"/>
      <w:lvlText w:val="•"/>
      <w:lvlJc w:val="left"/>
      <w:pPr>
        <w:ind w:left="996" w:hanging="200"/>
      </w:pPr>
      <w:rPr>
        <w:rFonts w:hint="default"/>
        <w:lang w:val="es-ES" w:eastAsia="es-ES" w:bidi="es-ES"/>
      </w:rPr>
    </w:lvl>
    <w:lvl w:ilvl="2" w:tplc="03F8BB4C">
      <w:numFmt w:val="bullet"/>
      <w:lvlText w:val="•"/>
      <w:lvlJc w:val="left"/>
      <w:pPr>
        <w:ind w:left="1892" w:hanging="200"/>
      </w:pPr>
      <w:rPr>
        <w:rFonts w:hint="default"/>
        <w:lang w:val="es-ES" w:eastAsia="es-ES" w:bidi="es-ES"/>
      </w:rPr>
    </w:lvl>
    <w:lvl w:ilvl="3" w:tplc="D048F046">
      <w:numFmt w:val="bullet"/>
      <w:lvlText w:val="•"/>
      <w:lvlJc w:val="left"/>
      <w:pPr>
        <w:ind w:left="2788" w:hanging="200"/>
      </w:pPr>
      <w:rPr>
        <w:rFonts w:hint="default"/>
        <w:lang w:val="es-ES" w:eastAsia="es-ES" w:bidi="es-ES"/>
      </w:rPr>
    </w:lvl>
    <w:lvl w:ilvl="4" w:tplc="35FA0CAA">
      <w:numFmt w:val="bullet"/>
      <w:lvlText w:val="•"/>
      <w:lvlJc w:val="left"/>
      <w:pPr>
        <w:ind w:left="3684" w:hanging="200"/>
      </w:pPr>
      <w:rPr>
        <w:rFonts w:hint="default"/>
        <w:lang w:val="es-ES" w:eastAsia="es-ES" w:bidi="es-ES"/>
      </w:rPr>
    </w:lvl>
    <w:lvl w:ilvl="5" w:tplc="44DCF830">
      <w:numFmt w:val="bullet"/>
      <w:lvlText w:val="•"/>
      <w:lvlJc w:val="left"/>
      <w:pPr>
        <w:ind w:left="4580" w:hanging="200"/>
      </w:pPr>
      <w:rPr>
        <w:rFonts w:hint="default"/>
        <w:lang w:val="es-ES" w:eastAsia="es-ES" w:bidi="es-ES"/>
      </w:rPr>
    </w:lvl>
    <w:lvl w:ilvl="6" w:tplc="FC60A400">
      <w:numFmt w:val="bullet"/>
      <w:lvlText w:val="•"/>
      <w:lvlJc w:val="left"/>
      <w:pPr>
        <w:ind w:left="5476" w:hanging="200"/>
      </w:pPr>
      <w:rPr>
        <w:rFonts w:hint="default"/>
        <w:lang w:val="es-ES" w:eastAsia="es-ES" w:bidi="es-ES"/>
      </w:rPr>
    </w:lvl>
    <w:lvl w:ilvl="7" w:tplc="264C944E">
      <w:numFmt w:val="bullet"/>
      <w:lvlText w:val="•"/>
      <w:lvlJc w:val="left"/>
      <w:pPr>
        <w:ind w:left="6372" w:hanging="200"/>
      </w:pPr>
      <w:rPr>
        <w:rFonts w:hint="default"/>
        <w:lang w:val="es-ES" w:eastAsia="es-ES" w:bidi="es-ES"/>
      </w:rPr>
    </w:lvl>
    <w:lvl w:ilvl="8" w:tplc="DB725968">
      <w:numFmt w:val="bullet"/>
      <w:lvlText w:val="•"/>
      <w:lvlJc w:val="left"/>
      <w:pPr>
        <w:ind w:left="7268" w:hanging="200"/>
      </w:pPr>
      <w:rPr>
        <w:rFonts w:hint="default"/>
        <w:lang w:val="es-ES" w:eastAsia="es-ES" w:bidi="es-ES"/>
      </w:rPr>
    </w:lvl>
  </w:abstractNum>
  <w:abstractNum w:abstractNumId="10">
    <w:nsid w:val="3BB13C33"/>
    <w:multiLevelType w:val="hybridMultilevel"/>
    <w:tmpl w:val="485ED0F2"/>
    <w:lvl w:ilvl="0" w:tplc="5F06C6DE">
      <w:start w:val="1"/>
      <w:numFmt w:val="lowerLetter"/>
      <w:lvlText w:val="%1)"/>
      <w:lvlJc w:val="left"/>
      <w:pPr>
        <w:ind w:left="104" w:hanging="280"/>
      </w:pPr>
      <w:rPr>
        <w:rFonts w:ascii="Arial" w:eastAsia="Arial" w:hAnsi="Arial" w:cs="Arial" w:hint="default"/>
        <w:w w:val="100"/>
        <w:sz w:val="24"/>
        <w:szCs w:val="24"/>
        <w:lang w:val="es-ES" w:eastAsia="es-ES" w:bidi="es-ES"/>
      </w:rPr>
    </w:lvl>
    <w:lvl w:ilvl="1" w:tplc="DF0EDED0">
      <w:numFmt w:val="bullet"/>
      <w:lvlText w:val="•"/>
      <w:lvlJc w:val="left"/>
      <w:pPr>
        <w:ind w:left="996" w:hanging="280"/>
      </w:pPr>
      <w:rPr>
        <w:rFonts w:hint="default"/>
        <w:lang w:val="es-ES" w:eastAsia="es-ES" w:bidi="es-ES"/>
      </w:rPr>
    </w:lvl>
    <w:lvl w:ilvl="2" w:tplc="93D8387C">
      <w:numFmt w:val="bullet"/>
      <w:lvlText w:val="•"/>
      <w:lvlJc w:val="left"/>
      <w:pPr>
        <w:ind w:left="1892" w:hanging="280"/>
      </w:pPr>
      <w:rPr>
        <w:rFonts w:hint="default"/>
        <w:lang w:val="es-ES" w:eastAsia="es-ES" w:bidi="es-ES"/>
      </w:rPr>
    </w:lvl>
    <w:lvl w:ilvl="3" w:tplc="465A460A">
      <w:numFmt w:val="bullet"/>
      <w:lvlText w:val="•"/>
      <w:lvlJc w:val="left"/>
      <w:pPr>
        <w:ind w:left="2788" w:hanging="280"/>
      </w:pPr>
      <w:rPr>
        <w:rFonts w:hint="default"/>
        <w:lang w:val="es-ES" w:eastAsia="es-ES" w:bidi="es-ES"/>
      </w:rPr>
    </w:lvl>
    <w:lvl w:ilvl="4" w:tplc="3BEAC93A">
      <w:numFmt w:val="bullet"/>
      <w:lvlText w:val="•"/>
      <w:lvlJc w:val="left"/>
      <w:pPr>
        <w:ind w:left="3684" w:hanging="280"/>
      </w:pPr>
      <w:rPr>
        <w:rFonts w:hint="default"/>
        <w:lang w:val="es-ES" w:eastAsia="es-ES" w:bidi="es-ES"/>
      </w:rPr>
    </w:lvl>
    <w:lvl w:ilvl="5" w:tplc="2D8EF3F2">
      <w:numFmt w:val="bullet"/>
      <w:lvlText w:val="•"/>
      <w:lvlJc w:val="left"/>
      <w:pPr>
        <w:ind w:left="4580" w:hanging="280"/>
      </w:pPr>
      <w:rPr>
        <w:rFonts w:hint="default"/>
        <w:lang w:val="es-ES" w:eastAsia="es-ES" w:bidi="es-ES"/>
      </w:rPr>
    </w:lvl>
    <w:lvl w:ilvl="6" w:tplc="32289580">
      <w:numFmt w:val="bullet"/>
      <w:lvlText w:val="•"/>
      <w:lvlJc w:val="left"/>
      <w:pPr>
        <w:ind w:left="5476" w:hanging="280"/>
      </w:pPr>
      <w:rPr>
        <w:rFonts w:hint="default"/>
        <w:lang w:val="es-ES" w:eastAsia="es-ES" w:bidi="es-ES"/>
      </w:rPr>
    </w:lvl>
    <w:lvl w:ilvl="7" w:tplc="B6B24176">
      <w:numFmt w:val="bullet"/>
      <w:lvlText w:val="•"/>
      <w:lvlJc w:val="left"/>
      <w:pPr>
        <w:ind w:left="6372" w:hanging="280"/>
      </w:pPr>
      <w:rPr>
        <w:rFonts w:hint="default"/>
        <w:lang w:val="es-ES" w:eastAsia="es-ES" w:bidi="es-ES"/>
      </w:rPr>
    </w:lvl>
    <w:lvl w:ilvl="8" w:tplc="B2225D1C">
      <w:numFmt w:val="bullet"/>
      <w:lvlText w:val="•"/>
      <w:lvlJc w:val="left"/>
      <w:pPr>
        <w:ind w:left="7268" w:hanging="280"/>
      </w:pPr>
      <w:rPr>
        <w:rFonts w:hint="default"/>
        <w:lang w:val="es-ES" w:eastAsia="es-ES" w:bidi="es-ES"/>
      </w:rPr>
    </w:lvl>
  </w:abstractNum>
  <w:abstractNum w:abstractNumId="11">
    <w:nsid w:val="3D8D0136"/>
    <w:multiLevelType w:val="hybridMultilevel"/>
    <w:tmpl w:val="5EA2F8E6"/>
    <w:lvl w:ilvl="0" w:tplc="3BD4830C">
      <w:start w:val="1"/>
      <w:numFmt w:val="lowerLetter"/>
      <w:lvlText w:val="%1)"/>
      <w:lvlJc w:val="left"/>
      <w:pPr>
        <w:ind w:left="383" w:hanging="280"/>
      </w:pPr>
      <w:rPr>
        <w:rFonts w:ascii="Arial" w:eastAsia="Arial" w:hAnsi="Arial" w:cs="Arial" w:hint="default"/>
        <w:w w:val="100"/>
        <w:sz w:val="24"/>
        <w:szCs w:val="24"/>
        <w:lang w:val="es-ES" w:eastAsia="es-ES" w:bidi="es-ES"/>
      </w:rPr>
    </w:lvl>
    <w:lvl w:ilvl="1" w:tplc="C64CE402">
      <w:numFmt w:val="bullet"/>
      <w:lvlText w:val="•"/>
      <w:lvlJc w:val="left"/>
      <w:pPr>
        <w:ind w:left="1248" w:hanging="280"/>
      </w:pPr>
      <w:rPr>
        <w:rFonts w:hint="default"/>
        <w:lang w:val="es-ES" w:eastAsia="es-ES" w:bidi="es-ES"/>
      </w:rPr>
    </w:lvl>
    <w:lvl w:ilvl="2" w:tplc="9DBE0D32">
      <w:numFmt w:val="bullet"/>
      <w:lvlText w:val="•"/>
      <w:lvlJc w:val="left"/>
      <w:pPr>
        <w:ind w:left="2116" w:hanging="280"/>
      </w:pPr>
      <w:rPr>
        <w:rFonts w:hint="default"/>
        <w:lang w:val="es-ES" w:eastAsia="es-ES" w:bidi="es-ES"/>
      </w:rPr>
    </w:lvl>
    <w:lvl w:ilvl="3" w:tplc="90F45F64">
      <w:numFmt w:val="bullet"/>
      <w:lvlText w:val="•"/>
      <w:lvlJc w:val="left"/>
      <w:pPr>
        <w:ind w:left="2984" w:hanging="280"/>
      </w:pPr>
      <w:rPr>
        <w:rFonts w:hint="default"/>
        <w:lang w:val="es-ES" w:eastAsia="es-ES" w:bidi="es-ES"/>
      </w:rPr>
    </w:lvl>
    <w:lvl w:ilvl="4" w:tplc="EF7E5FF4">
      <w:numFmt w:val="bullet"/>
      <w:lvlText w:val="•"/>
      <w:lvlJc w:val="left"/>
      <w:pPr>
        <w:ind w:left="3852" w:hanging="280"/>
      </w:pPr>
      <w:rPr>
        <w:rFonts w:hint="default"/>
        <w:lang w:val="es-ES" w:eastAsia="es-ES" w:bidi="es-ES"/>
      </w:rPr>
    </w:lvl>
    <w:lvl w:ilvl="5" w:tplc="AA2A7764">
      <w:numFmt w:val="bullet"/>
      <w:lvlText w:val="•"/>
      <w:lvlJc w:val="left"/>
      <w:pPr>
        <w:ind w:left="4720" w:hanging="280"/>
      </w:pPr>
      <w:rPr>
        <w:rFonts w:hint="default"/>
        <w:lang w:val="es-ES" w:eastAsia="es-ES" w:bidi="es-ES"/>
      </w:rPr>
    </w:lvl>
    <w:lvl w:ilvl="6" w:tplc="A3C09D42">
      <w:numFmt w:val="bullet"/>
      <w:lvlText w:val="•"/>
      <w:lvlJc w:val="left"/>
      <w:pPr>
        <w:ind w:left="5588" w:hanging="280"/>
      </w:pPr>
      <w:rPr>
        <w:rFonts w:hint="default"/>
        <w:lang w:val="es-ES" w:eastAsia="es-ES" w:bidi="es-ES"/>
      </w:rPr>
    </w:lvl>
    <w:lvl w:ilvl="7" w:tplc="52EEC5CE">
      <w:numFmt w:val="bullet"/>
      <w:lvlText w:val="•"/>
      <w:lvlJc w:val="left"/>
      <w:pPr>
        <w:ind w:left="6456" w:hanging="280"/>
      </w:pPr>
      <w:rPr>
        <w:rFonts w:hint="default"/>
        <w:lang w:val="es-ES" w:eastAsia="es-ES" w:bidi="es-ES"/>
      </w:rPr>
    </w:lvl>
    <w:lvl w:ilvl="8" w:tplc="08087640">
      <w:numFmt w:val="bullet"/>
      <w:lvlText w:val="•"/>
      <w:lvlJc w:val="left"/>
      <w:pPr>
        <w:ind w:left="7324" w:hanging="280"/>
      </w:pPr>
      <w:rPr>
        <w:rFonts w:hint="default"/>
        <w:lang w:val="es-ES" w:eastAsia="es-ES" w:bidi="es-ES"/>
      </w:rPr>
    </w:lvl>
  </w:abstractNum>
  <w:abstractNum w:abstractNumId="12">
    <w:nsid w:val="3ED7102F"/>
    <w:multiLevelType w:val="hybridMultilevel"/>
    <w:tmpl w:val="1812DC8E"/>
    <w:lvl w:ilvl="0" w:tplc="B8E0F97C">
      <w:start w:val="1"/>
      <w:numFmt w:val="upperRoman"/>
      <w:lvlText w:val="%1."/>
      <w:lvlJc w:val="left"/>
      <w:pPr>
        <w:ind w:left="104" w:hanging="216"/>
      </w:pPr>
      <w:rPr>
        <w:rFonts w:ascii="Arial" w:eastAsia="Arial" w:hAnsi="Arial" w:cs="Arial" w:hint="default"/>
        <w:spacing w:val="-1"/>
        <w:w w:val="100"/>
        <w:sz w:val="24"/>
        <w:szCs w:val="24"/>
        <w:lang w:val="es-ES" w:eastAsia="es-ES" w:bidi="es-ES"/>
      </w:rPr>
    </w:lvl>
    <w:lvl w:ilvl="1" w:tplc="B524BF0E">
      <w:numFmt w:val="bullet"/>
      <w:lvlText w:val="•"/>
      <w:lvlJc w:val="left"/>
      <w:pPr>
        <w:ind w:left="996" w:hanging="216"/>
      </w:pPr>
      <w:rPr>
        <w:rFonts w:hint="default"/>
        <w:lang w:val="es-ES" w:eastAsia="es-ES" w:bidi="es-ES"/>
      </w:rPr>
    </w:lvl>
    <w:lvl w:ilvl="2" w:tplc="373C4F5C">
      <w:numFmt w:val="bullet"/>
      <w:lvlText w:val="•"/>
      <w:lvlJc w:val="left"/>
      <w:pPr>
        <w:ind w:left="1892" w:hanging="216"/>
      </w:pPr>
      <w:rPr>
        <w:rFonts w:hint="default"/>
        <w:lang w:val="es-ES" w:eastAsia="es-ES" w:bidi="es-ES"/>
      </w:rPr>
    </w:lvl>
    <w:lvl w:ilvl="3" w:tplc="F074382E">
      <w:numFmt w:val="bullet"/>
      <w:lvlText w:val="•"/>
      <w:lvlJc w:val="left"/>
      <w:pPr>
        <w:ind w:left="2788" w:hanging="216"/>
      </w:pPr>
      <w:rPr>
        <w:rFonts w:hint="default"/>
        <w:lang w:val="es-ES" w:eastAsia="es-ES" w:bidi="es-ES"/>
      </w:rPr>
    </w:lvl>
    <w:lvl w:ilvl="4" w:tplc="998AD3D4">
      <w:numFmt w:val="bullet"/>
      <w:lvlText w:val="•"/>
      <w:lvlJc w:val="left"/>
      <w:pPr>
        <w:ind w:left="3684" w:hanging="216"/>
      </w:pPr>
      <w:rPr>
        <w:rFonts w:hint="default"/>
        <w:lang w:val="es-ES" w:eastAsia="es-ES" w:bidi="es-ES"/>
      </w:rPr>
    </w:lvl>
    <w:lvl w:ilvl="5" w:tplc="2D707B3C">
      <w:numFmt w:val="bullet"/>
      <w:lvlText w:val="•"/>
      <w:lvlJc w:val="left"/>
      <w:pPr>
        <w:ind w:left="4580" w:hanging="216"/>
      </w:pPr>
      <w:rPr>
        <w:rFonts w:hint="default"/>
        <w:lang w:val="es-ES" w:eastAsia="es-ES" w:bidi="es-ES"/>
      </w:rPr>
    </w:lvl>
    <w:lvl w:ilvl="6" w:tplc="2740271C">
      <w:numFmt w:val="bullet"/>
      <w:lvlText w:val="•"/>
      <w:lvlJc w:val="left"/>
      <w:pPr>
        <w:ind w:left="5476" w:hanging="216"/>
      </w:pPr>
      <w:rPr>
        <w:rFonts w:hint="default"/>
        <w:lang w:val="es-ES" w:eastAsia="es-ES" w:bidi="es-ES"/>
      </w:rPr>
    </w:lvl>
    <w:lvl w:ilvl="7" w:tplc="AC6E81AC">
      <w:numFmt w:val="bullet"/>
      <w:lvlText w:val="•"/>
      <w:lvlJc w:val="left"/>
      <w:pPr>
        <w:ind w:left="6372" w:hanging="216"/>
      </w:pPr>
      <w:rPr>
        <w:rFonts w:hint="default"/>
        <w:lang w:val="es-ES" w:eastAsia="es-ES" w:bidi="es-ES"/>
      </w:rPr>
    </w:lvl>
    <w:lvl w:ilvl="8" w:tplc="3B8E2104">
      <w:numFmt w:val="bullet"/>
      <w:lvlText w:val="•"/>
      <w:lvlJc w:val="left"/>
      <w:pPr>
        <w:ind w:left="7268" w:hanging="216"/>
      </w:pPr>
      <w:rPr>
        <w:rFonts w:hint="default"/>
        <w:lang w:val="es-ES" w:eastAsia="es-ES" w:bidi="es-ES"/>
      </w:rPr>
    </w:lvl>
  </w:abstractNum>
  <w:abstractNum w:abstractNumId="13">
    <w:nsid w:val="43ED2B46"/>
    <w:multiLevelType w:val="hybridMultilevel"/>
    <w:tmpl w:val="96D0309A"/>
    <w:lvl w:ilvl="0" w:tplc="DFA2D2DC">
      <w:start w:val="1"/>
      <w:numFmt w:val="upperRoman"/>
      <w:lvlText w:val="%1."/>
      <w:lvlJc w:val="left"/>
      <w:pPr>
        <w:ind w:left="104" w:hanging="314"/>
      </w:pPr>
      <w:rPr>
        <w:rFonts w:ascii="Arial" w:eastAsia="Arial" w:hAnsi="Arial" w:cs="Arial" w:hint="default"/>
        <w:spacing w:val="-20"/>
        <w:w w:val="100"/>
        <w:sz w:val="24"/>
        <w:szCs w:val="24"/>
        <w:lang w:val="es-ES" w:eastAsia="es-ES" w:bidi="es-ES"/>
      </w:rPr>
    </w:lvl>
    <w:lvl w:ilvl="1" w:tplc="FD1009D8">
      <w:numFmt w:val="bullet"/>
      <w:lvlText w:val="•"/>
      <w:lvlJc w:val="left"/>
      <w:pPr>
        <w:ind w:left="996" w:hanging="314"/>
      </w:pPr>
      <w:rPr>
        <w:rFonts w:hint="default"/>
        <w:lang w:val="es-ES" w:eastAsia="es-ES" w:bidi="es-ES"/>
      </w:rPr>
    </w:lvl>
    <w:lvl w:ilvl="2" w:tplc="E4F08194">
      <w:numFmt w:val="bullet"/>
      <w:lvlText w:val="•"/>
      <w:lvlJc w:val="left"/>
      <w:pPr>
        <w:ind w:left="1892" w:hanging="314"/>
      </w:pPr>
      <w:rPr>
        <w:rFonts w:hint="default"/>
        <w:lang w:val="es-ES" w:eastAsia="es-ES" w:bidi="es-ES"/>
      </w:rPr>
    </w:lvl>
    <w:lvl w:ilvl="3" w:tplc="AC8C0CA0">
      <w:numFmt w:val="bullet"/>
      <w:lvlText w:val="•"/>
      <w:lvlJc w:val="left"/>
      <w:pPr>
        <w:ind w:left="2788" w:hanging="314"/>
      </w:pPr>
      <w:rPr>
        <w:rFonts w:hint="default"/>
        <w:lang w:val="es-ES" w:eastAsia="es-ES" w:bidi="es-ES"/>
      </w:rPr>
    </w:lvl>
    <w:lvl w:ilvl="4" w:tplc="B7C0BF6C">
      <w:numFmt w:val="bullet"/>
      <w:lvlText w:val="•"/>
      <w:lvlJc w:val="left"/>
      <w:pPr>
        <w:ind w:left="3684" w:hanging="314"/>
      </w:pPr>
      <w:rPr>
        <w:rFonts w:hint="default"/>
        <w:lang w:val="es-ES" w:eastAsia="es-ES" w:bidi="es-ES"/>
      </w:rPr>
    </w:lvl>
    <w:lvl w:ilvl="5" w:tplc="4B8CAAB2">
      <w:numFmt w:val="bullet"/>
      <w:lvlText w:val="•"/>
      <w:lvlJc w:val="left"/>
      <w:pPr>
        <w:ind w:left="4580" w:hanging="314"/>
      </w:pPr>
      <w:rPr>
        <w:rFonts w:hint="default"/>
        <w:lang w:val="es-ES" w:eastAsia="es-ES" w:bidi="es-ES"/>
      </w:rPr>
    </w:lvl>
    <w:lvl w:ilvl="6" w:tplc="00D89ED2">
      <w:numFmt w:val="bullet"/>
      <w:lvlText w:val="•"/>
      <w:lvlJc w:val="left"/>
      <w:pPr>
        <w:ind w:left="5476" w:hanging="314"/>
      </w:pPr>
      <w:rPr>
        <w:rFonts w:hint="default"/>
        <w:lang w:val="es-ES" w:eastAsia="es-ES" w:bidi="es-ES"/>
      </w:rPr>
    </w:lvl>
    <w:lvl w:ilvl="7" w:tplc="8B68889C">
      <w:numFmt w:val="bullet"/>
      <w:lvlText w:val="•"/>
      <w:lvlJc w:val="left"/>
      <w:pPr>
        <w:ind w:left="6372" w:hanging="314"/>
      </w:pPr>
      <w:rPr>
        <w:rFonts w:hint="default"/>
        <w:lang w:val="es-ES" w:eastAsia="es-ES" w:bidi="es-ES"/>
      </w:rPr>
    </w:lvl>
    <w:lvl w:ilvl="8" w:tplc="4824062E">
      <w:numFmt w:val="bullet"/>
      <w:lvlText w:val="•"/>
      <w:lvlJc w:val="left"/>
      <w:pPr>
        <w:ind w:left="7268" w:hanging="314"/>
      </w:pPr>
      <w:rPr>
        <w:rFonts w:hint="default"/>
        <w:lang w:val="es-ES" w:eastAsia="es-ES" w:bidi="es-ES"/>
      </w:rPr>
    </w:lvl>
  </w:abstractNum>
  <w:abstractNum w:abstractNumId="14">
    <w:nsid w:val="4742634D"/>
    <w:multiLevelType w:val="hybridMultilevel"/>
    <w:tmpl w:val="ACB07C9A"/>
    <w:lvl w:ilvl="0" w:tplc="97AE6C0E">
      <w:start w:val="1"/>
      <w:numFmt w:val="upperRoman"/>
      <w:lvlText w:val="%1."/>
      <w:lvlJc w:val="left"/>
      <w:pPr>
        <w:ind w:left="104" w:hanging="314"/>
      </w:pPr>
      <w:rPr>
        <w:rFonts w:ascii="Arial" w:eastAsia="Arial" w:hAnsi="Arial" w:cs="Arial" w:hint="default"/>
        <w:spacing w:val="-20"/>
        <w:w w:val="100"/>
        <w:sz w:val="24"/>
        <w:szCs w:val="24"/>
        <w:lang w:val="es-ES" w:eastAsia="es-ES" w:bidi="es-ES"/>
      </w:rPr>
    </w:lvl>
    <w:lvl w:ilvl="1" w:tplc="F78677C2">
      <w:numFmt w:val="bullet"/>
      <w:lvlText w:val="•"/>
      <w:lvlJc w:val="left"/>
      <w:pPr>
        <w:ind w:left="996" w:hanging="314"/>
      </w:pPr>
      <w:rPr>
        <w:rFonts w:hint="default"/>
        <w:lang w:val="es-ES" w:eastAsia="es-ES" w:bidi="es-ES"/>
      </w:rPr>
    </w:lvl>
    <w:lvl w:ilvl="2" w:tplc="CA4A16AA">
      <w:numFmt w:val="bullet"/>
      <w:lvlText w:val="•"/>
      <w:lvlJc w:val="left"/>
      <w:pPr>
        <w:ind w:left="1892" w:hanging="314"/>
      </w:pPr>
      <w:rPr>
        <w:rFonts w:hint="default"/>
        <w:lang w:val="es-ES" w:eastAsia="es-ES" w:bidi="es-ES"/>
      </w:rPr>
    </w:lvl>
    <w:lvl w:ilvl="3" w:tplc="C4A200DE">
      <w:numFmt w:val="bullet"/>
      <w:lvlText w:val="•"/>
      <w:lvlJc w:val="left"/>
      <w:pPr>
        <w:ind w:left="2788" w:hanging="314"/>
      </w:pPr>
      <w:rPr>
        <w:rFonts w:hint="default"/>
        <w:lang w:val="es-ES" w:eastAsia="es-ES" w:bidi="es-ES"/>
      </w:rPr>
    </w:lvl>
    <w:lvl w:ilvl="4" w:tplc="90E6601E">
      <w:numFmt w:val="bullet"/>
      <w:lvlText w:val="•"/>
      <w:lvlJc w:val="left"/>
      <w:pPr>
        <w:ind w:left="3684" w:hanging="314"/>
      </w:pPr>
      <w:rPr>
        <w:rFonts w:hint="default"/>
        <w:lang w:val="es-ES" w:eastAsia="es-ES" w:bidi="es-ES"/>
      </w:rPr>
    </w:lvl>
    <w:lvl w:ilvl="5" w:tplc="CACA1EF8">
      <w:numFmt w:val="bullet"/>
      <w:lvlText w:val="•"/>
      <w:lvlJc w:val="left"/>
      <w:pPr>
        <w:ind w:left="4580" w:hanging="314"/>
      </w:pPr>
      <w:rPr>
        <w:rFonts w:hint="default"/>
        <w:lang w:val="es-ES" w:eastAsia="es-ES" w:bidi="es-ES"/>
      </w:rPr>
    </w:lvl>
    <w:lvl w:ilvl="6" w:tplc="82906166">
      <w:numFmt w:val="bullet"/>
      <w:lvlText w:val="•"/>
      <w:lvlJc w:val="left"/>
      <w:pPr>
        <w:ind w:left="5476" w:hanging="314"/>
      </w:pPr>
      <w:rPr>
        <w:rFonts w:hint="default"/>
        <w:lang w:val="es-ES" w:eastAsia="es-ES" w:bidi="es-ES"/>
      </w:rPr>
    </w:lvl>
    <w:lvl w:ilvl="7" w:tplc="EC80A53E">
      <w:numFmt w:val="bullet"/>
      <w:lvlText w:val="•"/>
      <w:lvlJc w:val="left"/>
      <w:pPr>
        <w:ind w:left="6372" w:hanging="314"/>
      </w:pPr>
      <w:rPr>
        <w:rFonts w:hint="default"/>
        <w:lang w:val="es-ES" w:eastAsia="es-ES" w:bidi="es-ES"/>
      </w:rPr>
    </w:lvl>
    <w:lvl w:ilvl="8" w:tplc="AE9C1CC4">
      <w:numFmt w:val="bullet"/>
      <w:lvlText w:val="•"/>
      <w:lvlJc w:val="left"/>
      <w:pPr>
        <w:ind w:left="7268" w:hanging="314"/>
      </w:pPr>
      <w:rPr>
        <w:rFonts w:hint="default"/>
        <w:lang w:val="es-ES" w:eastAsia="es-ES" w:bidi="es-ES"/>
      </w:rPr>
    </w:lvl>
  </w:abstractNum>
  <w:abstractNum w:abstractNumId="15">
    <w:nsid w:val="49365751"/>
    <w:multiLevelType w:val="hybridMultilevel"/>
    <w:tmpl w:val="EFA8B180"/>
    <w:lvl w:ilvl="0" w:tplc="197AA380">
      <w:start w:val="1"/>
      <w:numFmt w:val="upperRoman"/>
      <w:lvlText w:val="%1."/>
      <w:lvlJc w:val="left"/>
      <w:pPr>
        <w:ind w:left="104" w:hanging="240"/>
      </w:pPr>
      <w:rPr>
        <w:rFonts w:ascii="Arial" w:eastAsia="Arial" w:hAnsi="Arial" w:cs="Arial" w:hint="default"/>
        <w:spacing w:val="-28"/>
        <w:w w:val="100"/>
        <w:sz w:val="24"/>
        <w:szCs w:val="24"/>
        <w:lang w:val="es-ES" w:eastAsia="es-ES" w:bidi="es-ES"/>
      </w:rPr>
    </w:lvl>
    <w:lvl w:ilvl="1" w:tplc="0856368A">
      <w:numFmt w:val="bullet"/>
      <w:lvlText w:val="•"/>
      <w:lvlJc w:val="left"/>
      <w:pPr>
        <w:ind w:left="996" w:hanging="240"/>
      </w:pPr>
      <w:rPr>
        <w:rFonts w:hint="default"/>
        <w:lang w:val="es-ES" w:eastAsia="es-ES" w:bidi="es-ES"/>
      </w:rPr>
    </w:lvl>
    <w:lvl w:ilvl="2" w:tplc="BCCA3078">
      <w:numFmt w:val="bullet"/>
      <w:lvlText w:val="•"/>
      <w:lvlJc w:val="left"/>
      <w:pPr>
        <w:ind w:left="1892" w:hanging="240"/>
      </w:pPr>
      <w:rPr>
        <w:rFonts w:hint="default"/>
        <w:lang w:val="es-ES" w:eastAsia="es-ES" w:bidi="es-ES"/>
      </w:rPr>
    </w:lvl>
    <w:lvl w:ilvl="3" w:tplc="C1A0A130">
      <w:numFmt w:val="bullet"/>
      <w:lvlText w:val="•"/>
      <w:lvlJc w:val="left"/>
      <w:pPr>
        <w:ind w:left="2788" w:hanging="240"/>
      </w:pPr>
      <w:rPr>
        <w:rFonts w:hint="default"/>
        <w:lang w:val="es-ES" w:eastAsia="es-ES" w:bidi="es-ES"/>
      </w:rPr>
    </w:lvl>
    <w:lvl w:ilvl="4" w:tplc="244E3668">
      <w:numFmt w:val="bullet"/>
      <w:lvlText w:val="•"/>
      <w:lvlJc w:val="left"/>
      <w:pPr>
        <w:ind w:left="3684" w:hanging="240"/>
      </w:pPr>
      <w:rPr>
        <w:rFonts w:hint="default"/>
        <w:lang w:val="es-ES" w:eastAsia="es-ES" w:bidi="es-ES"/>
      </w:rPr>
    </w:lvl>
    <w:lvl w:ilvl="5" w:tplc="9ED02BF0">
      <w:numFmt w:val="bullet"/>
      <w:lvlText w:val="•"/>
      <w:lvlJc w:val="left"/>
      <w:pPr>
        <w:ind w:left="4580" w:hanging="240"/>
      </w:pPr>
      <w:rPr>
        <w:rFonts w:hint="default"/>
        <w:lang w:val="es-ES" w:eastAsia="es-ES" w:bidi="es-ES"/>
      </w:rPr>
    </w:lvl>
    <w:lvl w:ilvl="6" w:tplc="F1CA54C4">
      <w:numFmt w:val="bullet"/>
      <w:lvlText w:val="•"/>
      <w:lvlJc w:val="left"/>
      <w:pPr>
        <w:ind w:left="5476" w:hanging="240"/>
      </w:pPr>
      <w:rPr>
        <w:rFonts w:hint="default"/>
        <w:lang w:val="es-ES" w:eastAsia="es-ES" w:bidi="es-ES"/>
      </w:rPr>
    </w:lvl>
    <w:lvl w:ilvl="7" w:tplc="48D0DA52">
      <w:numFmt w:val="bullet"/>
      <w:lvlText w:val="•"/>
      <w:lvlJc w:val="left"/>
      <w:pPr>
        <w:ind w:left="6372" w:hanging="240"/>
      </w:pPr>
      <w:rPr>
        <w:rFonts w:hint="default"/>
        <w:lang w:val="es-ES" w:eastAsia="es-ES" w:bidi="es-ES"/>
      </w:rPr>
    </w:lvl>
    <w:lvl w:ilvl="8" w:tplc="003664C2">
      <w:numFmt w:val="bullet"/>
      <w:lvlText w:val="•"/>
      <w:lvlJc w:val="left"/>
      <w:pPr>
        <w:ind w:left="7268" w:hanging="240"/>
      </w:pPr>
      <w:rPr>
        <w:rFonts w:hint="default"/>
        <w:lang w:val="es-ES" w:eastAsia="es-ES" w:bidi="es-ES"/>
      </w:rPr>
    </w:lvl>
  </w:abstractNum>
  <w:abstractNum w:abstractNumId="16">
    <w:nsid w:val="49B85359"/>
    <w:multiLevelType w:val="hybridMultilevel"/>
    <w:tmpl w:val="820EB674"/>
    <w:lvl w:ilvl="0" w:tplc="0BA63412">
      <w:start w:val="1"/>
      <w:numFmt w:val="lowerLetter"/>
      <w:lvlText w:val="%1)"/>
      <w:lvlJc w:val="left"/>
      <w:pPr>
        <w:ind w:left="104" w:hanging="280"/>
      </w:pPr>
      <w:rPr>
        <w:rFonts w:ascii="Arial" w:eastAsia="Arial" w:hAnsi="Arial" w:cs="Arial" w:hint="default"/>
        <w:w w:val="100"/>
        <w:sz w:val="24"/>
        <w:szCs w:val="24"/>
        <w:lang w:val="es-ES" w:eastAsia="es-ES" w:bidi="es-ES"/>
      </w:rPr>
    </w:lvl>
    <w:lvl w:ilvl="1" w:tplc="FA100250">
      <w:numFmt w:val="bullet"/>
      <w:lvlText w:val="•"/>
      <w:lvlJc w:val="left"/>
      <w:pPr>
        <w:ind w:left="996" w:hanging="280"/>
      </w:pPr>
      <w:rPr>
        <w:rFonts w:hint="default"/>
        <w:lang w:val="es-ES" w:eastAsia="es-ES" w:bidi="es-ES"/>
      </w:rPr>
    </w:lvl>
    <w:lvl w:ilvl="2" w:tplc="0714DD16">
      <w:numFmt w:val="bullet"/>
      <w:lvlText w:val="•"/>
      <w:lvlJc w:val="left"/>
      <w:pPr>
        <w:ind w:left="1892" w:hanging="280"/>
      </w:pPr>
      <w:rPr>
        <w:rFonts w:hint="default"/>
        <w:lang w:val="es-ES" w:eastAsia="es-ES" w:bidi="es-ES"/>
      </w:rPr>
    </w:lvl>
    <w:lvl w:ilvl="3" w:tplc="31EA4AA6">
      <w:numFmt w:val="bullet"/>
      <w:lvlText w:val="•"/>
      <w:lvlJc w:val="left"/>
      <w:pPr>
        <w:ind w:left="2788" w:hanging="280"/>
      </w:pPr>
      <w:rPr>
        <w:rFonts w:hint="default"/>
        <w:lang w:val="es-ES" w:eastAsia="es-ES" w:bidi="es-ES"/>
      </w:rPr>
    </w:lvl>
    <w:lvl w:ilvl="4" w:tplc="40E29246">
      <w:numFmt w:val="bullet"/>
      <w:lvlText w:val="•"/>
      <w:lvlJc w:val="left"/>
      <w:pPr>
        <w:ind w:left="3684" w:hanging="280"/>
      </w:pPr>
      <w:rPr>
        <w:rFonts w:hint="default"/>
        <w:lang w:val="es-ES" w:eastAsia="es-ES" w:bidi="es-ES"/>
      </w:rPr>
    </w:lvl>
    <w:lvl w:ilvl="5" w:tplc="F998BD6A">
      <w:numFmt w:val="bullet"/>
      <w:lvlText w:val="•"/>
      <w:lvlJc w:val="left"/>
      <w:pPr>
        <w:ind w:left="4580" w:hanging="280"/>
      </w:pPr>
      <w:rPr>
        <w:rFonts w:hint="default"/>
        <w:lang w:val="es-ES" w:eastAsia="es-ES" w:bidi="es-ES"/>
      </w:rPr>
    </w:lvl>
    <w:lvl w:ilvl="6" w:tplc="028E553C">
      <w:numFmt w:val="bullet"/>
      <w:lvlText w:val="•"/>
      <w:lvlJc w:val="left"/>
      <w:pPr>
        <w:ind w:left="5476" w:hanging="280"/>
      </w:pPr>
      <w:rPr>
        <w:rFonts w:hint="default"/>
        <w:lang w:val="es-ES" w:eastAsia="es-ES" w:bidi="es-ES"/>
      </w:rPr>
    </w:lvl>
    <w:lvl w:ilvl="7" w:tplc="4E5CB3F2">
      <w:numFmt w:val="bullet"/>
      <w:lvlText w:val="•"/>
      <w:lvlJc w:val="left"/>
      <w:pPr>
        <w:ind w:left="6372" w:hanging="280"/>
      </w:pPr>
      <w:rPr>
        <w:rFonts w:hint="default"/>
        <w:lang w:val="es-ES" w:eastAsia="es-ES" w:bidi="es-ES"/>
      </w:rPr>
    </w:lvl>
    <w:lvl w:ilvl="8" w:tplc="FAD8C11E">
      <w:numFmt w:val="bullet"/>
      <w:lvlText w:val="•"/>
      <w:lvlJc w:val="left"/>
      <w:pPr>
        <w:ind w:left="7268" w:hanging="280"/>
      </w:pPr>
      <w:rPr>
        <w:rFonts w:hint="default"/>
        <w:lang w:val="es-ES" w:eastAsia="es-ES" w:bidi="es-ES"/>
      </w:rPr>
    </w:lvl>
  </w:abstractNum>
  <w:abstractNum w:abstractNumId="17">
    <w:nsid w:val="51685A9F"/>
    <w:multiLevelType w:val="hybridMultilevel"/>
    <w:tmpl w:val="7F44BC98"/>
    <w:lvl w:ilvl="0" w:tplc="8BD88A26">
      <w:start w:val="1"/>
      <w:numFmt w:val="upperRoman"/>
      <w:lvlText w:val="%1."/>
      <w:lvlJc w:val="left"/>
      <w:pPr>
        <w:ind w:left="104" w:hanging="200"/>
      </w:pPr>
      <w:rPr>
        <w:rFonts w:ascii="Arial" w:eastAsia="Arial" w:hAnsi="Arial" w:cs="Arial" w:hint="default"/>
        <w:spacing w:val="-2"/>
        <w:w w:val="100"/>
        <w:sz w:val="24"/>
        <w:szCs w:val="24"/>
        <w:lang w:val="es-ES" w:eastAsia="es-ES" w:bidi="es-ES"/>
      </w:rPr>
    </w:lvl>
    <w:lvl w:ilvl="1" w:tplc="711A75FC">
      <w:numFmt w:val="bullet"/>
      <w:lvlText w:val="•"/>
      <w:lvlJc w:val="left"/>
      <w:pPr>
        <w:ind w:left="996" w:hanging="200"/>
      </w:pPr>
      <w:rPr>
        <w:rFonts w:hint="default"/>
        <w:lang w:val="es-ES" w:eastAsia="es-ES" w:bidi="es-ES"/>
      </w:rPr>
    </w:lvl>
    <w:lvl w:ilvl="2" w:tplc="D69A5CB8">
      <w:numFmt w:val="bullet"/>
      <w:lvlText w:val="•"/>
      <w:lvlJc w:val="left"/>
      <w:pPr>
        <w:ind w:left="1892" w:hanging="200"/>
      </w:pPr>
      <w:rPr>
        <w:rFonts w:hint="default"/>
        <w:lang w:val="es-ES" w:eastAsia="es-ES" w:bidi="es-ES"/>
      </w:rPr>
    </w:lvl>
    <w:lvl w:ilvl="3" w:tplc="5AC81E16">
      <w:numFmt w:val="bullet"/>
      <w:lvlText w:val="•"/>
      <w:lvlJc w:val="left"/>
      <w:pPr>
        <w:ind w:left="2788" w:hanging="200"/>
      </w:pPr>
      <w:rPr>
        <w:rFonts w:hint="default"/>
        <w:lang w:val="es-ES" w:eastAsia="es-ES" w:bidi="es-ES"/>
      </w:rPr>
    </w:lvl>
    <w:lvl w:ilvl="4" w:tplc="A0B26E44">
      <w:numFmt w:val="bullet"/>
      <w:lvlText w:val="•"/>
      <w:lvlJc w:val="left"/>
      <w:pPr>
        <w:ind w:left="3684" w:hanging="200"/>
      </w:pPr>
      <w:rPr>
        <w:rFonts w:hint="default"/>
        <w:lang w:val="es-ES" w:eastAsia="es-ES" w:bidi="es-ES"/>
      </w:rPr>
    </w:lvl>
    <w:lvl w:ilvl="5" w:tplc="8B7C8314">
      <w:numFmt w:val="bullet"/>
      <w:lvlText w:val="•"/>
      <w:lvlJc w:val="left"/>
      <w:pPr>
        <w:ind w:left="4580" w:hanging="200"/>
      </w:pPr>
      <w:rPr>
        <w:rFonts w:hint="default"/>
        <w:lang w:val="es-ES" w:eastAsia="es-ES" w:bidi="es-ES"/>
      </w:rPr>
    </w:lvl>
    <w:lvl w:ilvl="6" w:tplc="4038F1C0">
      <w:numFmt w:val="bullet"/>
      <w:lvlText w:val="•"/>
      <w:lvlJc w:val="left"/>
      <w:pPr>
        <w:ind w:left="5476" w:hanging="200"/>
      </w:pPr>
      <w:rPr>
        <w:rFonts w:hint="default"/>
        <w:lang w:val="es-ES" w:eastAsia="es-ES" w:bidi="es-ES"/>
      </w:rPr>
    </w:lvl>
    <w:lvl w:ilvl="7" w:tplc="D9B4797A">
      <w:numFmt w:val="bullet"/>
      <w:lvlText w:val="•"/>
      <w:lvlJc w:val="left"/>
      <w:pPr>
        <w:ind w:left="6372" w:hanging="200"/>
      </w:pPr>
      <w:rPr>
        <w:rFonts w:hint="default"/>
        <w:lang w:val="es-ES" w:eastAsia="es-ES" w:bidi="es-ES"/>
      </w:rPr>
    </w:lvl>
    <w:lvl w:ilvl="8" w:tplc="CC1862D6">
      <w:numFmt w:val="bullet"/>
      <w:lvlText w:val="•"/>
      <w:lvlJc w:val="left"/>
      <w:pPr>
        <w:ind w:left="7268" w:hanging="200"/>
      </w:pPr>
      <w:rPr>
        <w:rFonts w:hint="default"/>
        <w:lang w:val="es-ES" w:eastAsia="es-ES" w:bidi="es-ES"/>
      </w:rPr>
    </w:lvl>
  </w:abstractNum>
  <w:abstractNum w:abstractNumId="18">
    <w:nsid w:val="58190A5F"/>
    <w:multiLevelType w:val="hybridMultilevel"/>
    <w:tmpl w:val="FE604E9C"/>
    <w:lvl w:ilvl="0" w:tplc="1674DD76">
      <w:start w:val="1"/>
      <w:numFmt w:val="upperRoman"/>
      <w:lvlText w:val="%1."/>
      <w:lvlJc w:val="left"/>
      <w:pPr>
        <w:ind w:left="104" w:hanging="236"/>
      </w:pPr>
      <w:rPr>
        <w:rFonts w:ascii="Arial" w:eastAsia="Arial" w:hAnsi="Arial" w:cs="Arial" w:hint="default"/>
        <w:spacing w:val="-32"/>
        <w:w w:val="100"/>
        <w:sz w:val="24"/>
        <w:szCs w:val="24"/>
        <w:lang w:val="es-ES" w:eastAsia="es-ES" w:bidi="es-ES"/>
      </w:rPr>
    </w:lvl>
    <w:lvl w:ilvl="1" w:tplc="93AA78CE">
      <w:numFmt w:val="bullet"/>
      <w:lvlText w:val="•"/>
      <w:lvlJc w:val="left"/>
      <w:pPr>
        <w:ind w:left="996" w:hanging="236"/>
      </w:pPr>
      <w:rPr>
        <w:rFonts w:hint="default"/>
        <w:lang w:val="es-ES" w:eastAsia="es-ES" w:bidi="es-ES"/>
      </w:rPr>
    </w:lvl>
    <w:lvl w:ilvl="2" w:tplc="16B68808">
      <w:numFmt w:val="bullet"/>
      <w:lvlText w:val="•"/>
      <w:lvlJc w:val="left"/>
      <w:pPr>
        <w:ind w:left="1892" w:hanging="236"/>
      </w:pPr>
      <w:rPr>
        <w:rFonts w:hint="default"/>
        <w:lang w:val="es-ES" w:eastAsia="es-ES" w:bidi="es-ES"/>
      </w:rPr>
    </w:lvl>
    <w:lvl w:ilvl="3" w:tplc="3E70D882">
      <w:numFmt w:val="bullet"/>
      <w:lvlText w:val="•"/>
      <w:lvlJc w:val="left"/>
      <w:pPr>
        <w:ind w:left="2788" w:hanging="236"/>
      </w:pPr>
      <w:rPr>
        <w:rFonts w:hint="default"/>
        <w:lang w:val="es-ES" w:eastAsia="es-ES" w:bidi="es-ES"/>
      </w:rPr>
    </w:lvl>
    <w:lvl w:ilvl="4" w:tplc="B6567E4C">
      <w:numFmt w:val="bullet"/>
      <w:lvlText w:val="•"/>
      <w:lvlJc w:val="left"/>
      <w:pPr>
        <w:ind w:left="3684" w:hanging="236"/>
      </w:pPr>
      <w:rPr>
        <w:rFonts w:hint="default"/>
        <w:lang w:val="es-ES" w:eastAsia="es-ES" w:bidi="es-ES"/>
      </w:rPr>
    </w:lvl>
    <w:lvl w:ilvl="5" w:tplc="CB46F538">
      <w:numFmt w:val="bullet"/>
      <w:lvlText w:val="•"/>
      <w:lvlJc w:val="left"/>
      <w:pPr>
        <w:ind w:left="4580" w:hanging="236"/>
      </w:pPr>
      <w:rPr>
        <w:rFonts w:hint="default"/>
        <w:lang w:val="es-ES" w:eastAsia="es-ES" w:bidi="es-ES"/>
      </w:rPr>
    </w:lvl>
    <w:lvl w:ilvl="6" w:tplc="251ACB2E">
      <w:numFmt w:val="bullet"/>
      <w:lvlText w:val="•"/>
      <w:lvlJc w:val="left"/>
      <w:pPr>
        <w:ind w:left="5476" w:hanging="236"/>
      </w:pPr>
      <w:rPr>
        <w:rFonts w:hint="default"/>
        <w:lang w:val="es-ES" w:eastAsia="es-ES" w:bidi="es-ES"/>
      </w:rPr>
    </w:lvl>
    <w:lvl w:ilvl="7" w:tplc="500EB74A">
      <w:numFmt w:val="bullet"/>
      <w:lvlText w:val="•"/>
      <w:lvlJc w:val="left"/>
      <w:pPr>
        <w:ind w:left="6372" w:hanging="236"/>
      </w:pPr>
      <w:rPr>
        <w:rFonts w:hint="default"/>
        <w:lang w:val="es-ES" w:eastAsia="es-ES" w:bidi="es-ES"/>
      </w:rPr>
    </w:lvl>
    <w:lvl w:ilvl="8" w:tplc="06A66366">
      <w:numFmt w:val="bullet"/>
      <w:lvlText w:val="•"/>
      <w:lvlJc w:val="left"/>
      <w:pPr>
        <w:ind w:left="7268" w:hanging="236"/>
      </w:pPr>
      <w:rPr>
        <w:rFonts w:hint="default"/>
        <w:lang w:val="es-ES" w:eastAsia="es-ES" w:bidi="es-ES"/>
      </w:rPr>
    </w:lvl>
  </w:abstractNum>
  <w:abstractNum w:abstractNumId="19">
    <w:nsid w:val="5D402AB8"/>
    <w:multiLevelType w:val="hybridMultilevel"/>
    <w:tmpl w:val="FDDEF9A6"/>
    <w:lvl w:ilvl="0" w:tplc="E44CE5E4">
      <w:start w:val="1"/>
      <w:numFmt w:val="upperRoman"/>
      <w:lvlText w:val="%1."/>
      <w:lvlJc w:val="left"/>
      <w:pPr>
        <w:ind w:left="104" w:hanging="268"/>
      </w:pPr>
      <w:rPr>
        <w:rFonts w:ascii="Arial" w:eastAsia="Arial" w:hAnsi="Arial" w:cs="Arial" w:hint="default"/>
        <w:spacing w:val="-19"/>
        <w:w w:val="100"/>
        <w:sz w:val="24"/>
        <w:szCs w:val="24"/>
        <w:lang w:val="es-ES" w:eastAsia="es-ES" w:bidi="es-ES"/>
      </w:rPr>
    </w:lvl>
    <w:lvl w:ilvl="1" w:tplc="E1507D6C">
      <w:numFmt w:val="bullet"/>
      <w:lvlText w:val="•"/>
      <w:lvlJc w:val="left"/>
      <w:pPr>
        <w:ind w:left="996" w:hanging="268"/>
      </w:pPr>
      <w:rPr>
        <w:rFonts w:hint="default"/>
        <w:lang w:val="es-ES" w:eastAsia="es-ES" w:bidi="es-ES"/>
      </w:rPr>
    </w:lvl>
    <w:lvl w:ilvl="2" w:tplc="227EBE7C">
      <w:numFmt w:val="bullet"/>
      <w:lvlText w:val="•"/>
      <w:lvlJc w:val="left"/>
      <w:pPr>
        <w:ind w:left="1892" w:hanging="268"/>
      </w:pPr>
      <w:rPr>
        <w:rFonts w:hint="default"/>
        <w:lang w:val="es-ES" w:eastAsia="es-ES" w:bidi="es-ES"/>
      </w:rPr>
    </w:lvl>
    <w:lvl w:ilvl="3" w:tplc="1B66979A">
      <w:numFmt w:val="bullet"/>
      <w:lvlText w:val="•"/>
      <w:lvlJc w:val="left"/>
      <w:pPr>
        <w:ind w:left="2788" w:hanging="268"/>
      </w:pPr>
      <w:rPr>
        <w:rFonts w:hint="default"/>
        <w:lang w:val="es-ES" w:eastAsia="es-ES" w:bidi="es-ES"/>
      </w:rPr>
    </w:lvl>
    <w:lvl w:ilvl="4" w:tplc="8CB2112C">
      <w:numFmt w:val="bullet"/>
      <w:lvlText w:val="•"/>
      <w:lvlJc w:val="left"/>
      <w:pPr>
        <w:ind w:left="3684" w:hanging="268"/>
      </w:pPr>
      <w:rPr>
        <w:rFonts w:hint="default"/>
        <w:lang w:val="es-ES" w:eastAsia="es-ES" w:bidi="es-ES"/>
      </w:rPr>
    </w:lvl>
    <w:lvl w:ilvl="5" w:tplc="4634A87A">
      <w:numFmt w:val="bullet"/>
      <w:lvlText w:val="•"/>
      <w:lvlJc w:val="left"/>
      <w:pPr>
        <w:ind w:left="4580" w:hanging="268"/>
      </w:pPr>
      <w:rPr>
        <w:rFonts w:hint="default"/>
        <w:lang w:val="es-ES" w:eastAsia="es-ES" w:bidi="es-ES"/>
      </w:rPr>
    </w:lvl>
    <w:lvl w:ilvl="6" w:tplc="0310CABA">
      <w:numFmt w:val="bullet"/>
      <w:lvlText w:val="•"/>
      <w:lvlJc w:val="left"/>
      <w:pPr>
        <w:ind w:left="5476" w:hanging="268"/>
      </w:pPr>
      <w:rPr>
        <w:rFonts w:hint="default"/>
        <w:lang w:val="es-ES" w:eastAsia="es-ES" w:bidi="es-ES"/>
      </w:rPr>
    </w:lvl>
    <w:lvl w:ilvl="7" w:tplc="C80E4B40">
      <w:numFmt w:val="bullet"/>
      <w:lvlText w:val="•"/>
      <w:lvlJc w:val="left"/>
      <w:pPr>
        <w:ind w:left="6372" w:hanging="268"/>
      </w:pPr>
      <w:rPr>
        <w:rFonts w:hint="default"/>
        <w:lang w:val="es-ES" w:eastAsia="es-ES" w:bidi="es-ES"/>
      </w:rPr>
    </w:lvl>
    <w:lvl w:ilvl="8" w:tplc="6C4E4864">
      <w:numFmt w:val="bullet"/>
      <w:lvlText w:val="•"/>
      <w:lvlJc w:val="left"/>
      <w:pPr>
        <w:ind w:left="7268" w:hanging="268"/>
      </w:pPr>
      <w:rPr>
        <w:rFonts w:hint="default"/>
        <w:lang w:val="es-ES" w:eastAsia="es-ES" w:bidi="es-ES"/>
      </w:rPr>
    </w:lvl>
  </w:abstractNum>
  <w:abstractNum w:abstractNumId="20">
    <w:nsid w:val="64991461"/>
    <w:multiLevelType w:val="hybridMultilevel"/>
    <w:tmpl w:val="029C852E"/>
    <w:lvl w:ilvl="0" w:tplc="C4CA101E">
      <w:start w:val="1"/>
      <w:numFmt w:val="upperRoman"/>
      <w:lvlText w:val="%1."/>
      <w:lvlJc w:val="left"/>
      <w:pPr>
        <w:ind w:left="104" w:hanging="200"/>
      </w:pPr>
      <w:rPr>
        <w:rFonts w:ascii="Arial" w:eastAsia="Arial" w:hAnsi="Arial" w:cs="Arial" w:hint="default"/>
        <w:spacing w:val="-2"/>
        <w:w w:val="100"/>
        <w:sz w:val="24"/>
        <w:szCs w:val="24"/>
        <w:lang w:val="es-ES" w:eastAsia="es-ES" w:bidi="es-ES"/>
      </w:rPr>
    </w:lvl>
    <w:lvl w:ilvl="1" w:tplc="C7FA6C88">
      <w:numFmt w:val="bullet"/>
      <w:lvlText w:val="•"/>
      <w:lvlJc w:val="left"/>
      <w:pPr>
        <w:ind w:left="996" w:hanging="200"/>
      </w:pPr>
      <w:rPr>
        <w:rFonts w:hint="default"/>
        <w:lang w:val="es-ES" w:eastAsia="es-ES" w:bidi="es-ES"/>
      </w:rPr>
    </w:lvl>
    <w:lvl w:ilvl="2" w:tplc="19123E3A">
      <w:numFmt w:val="bullet"/>
      <w:lvlText w:val="•"/>
      <w:lvlJc w:val="left"/>
      <w:pPr>
        <w:ind w:left="1892" w:hanging="200"/>
      </w:pPr>
      <w:rPr>
        <w:rFonts w:hint="default"/>
        <w:lang w:val="es-ES" w:eastAsia="es-ES" w:bidi="es-ES"/>
      </w:rPr>
    </w:lvl>
    <w:lvl w:ilvl="3" w:tplc="9544BA40">
      <w:numFmt w:val="bullet"/>
      <w:lvlText w:val="•"/>
      <w:lvlJc w:val="left"/>
      <w:pPr>
        <w:ind w:left="2788" w:hanging="200"/>
      </w:pPr>
      <w:rPr>
        <w:rFonts w:hint="default"/>
        <w:lang w:val="es-ES" w:eastAsia="es-ES" w:bidi="es-ES"/>
      </w:rPr>
    </w:lvl>
    <w:lvl w:ilvl="4" w:tplc="AF84088E">
      <w:numFmt w:val="bullet"/>
      <w:lvlText w:val="•"/>
      <w:lvlJc w:val="left"/>
      <w:pPr>
        <w:ind w:left="3684" w:hanging="200"/>
      </w:pPr>
      <w:rPr>
        <w:rFonts w:hint="default"/>
        <w:lang w:val="es-ES" w:eastAsia="es-ES" w:bidi="es-ES"/>
      </w:rPr>
    </w:lvl>
    <w:lvl w:ilvl="5" w:tplc="949CA62C">
      <w:numFmt w:val="bullet"/>
      <w:lvlText w:val="•"/>
      <w:lvlJc w:val="left"/>
      <w:pPr>
        <w:ind w:left="4580" w:hanging="200"/>
      </w:pPr>
      <w:rPr>
        <w:rFonts w:hint="default"/>
        <w:lang w:val="es-ES" w:eastAsia="es-ES" w:bidi="es-ES"/>
      </w:rPr>
    </w:lvl>
    <w:lvl w:ilvl="6" w:tplc="8C60E880">
      <w:numFmt w:val="bullet"/>
      <w:lvlText w:val="•"/>
      <w:lvlJc w:val="left"/>
      <w:pPr>
        <w:ind w:left="5476" w:hanging="200"/>
      </w:pPr>
      <w:rPr>
        <w:rFonts w:hint="default"/>
        <w:lang w:val="es-ES" w:eastAsia="es-ES" w:bidi="es-ES"/>
      </w:rPr>
    </w:lvl>
    <w:lvl w:ilvl="7" w:tplc="3F0054B0">
      <w:numFmt w:val="bullet"/>
      <w:lvlText w:val="•"/>
      <w:lvlJc w:val="left"/>
      <w:pPr>
        <w:ind w:left="6372" w:hanging="200"/>
      </w:pPr>
      <w:rPr>
        <w:rFonts w:hint="default"/>
        <w:lang w:val="es-ES" w:eastAsia="es-ES" w:bidi="es-ES"/>
      </w:rPr>
    </w:lvl>
    <w:lvl w:ilvl="8" w:tplc="77B84452">
      <w:numFmt w:val="bullet"/>
      <w:lvlText w:val="•"/>
      <w:lvlJc w:val="left"/>
      <w:pPr>
        <w:ind w:left="7268" w:hanging="200"/>
      </w:pPr>
      <w:rPr>
        <w:rFonts w:hint="default"/>
        <w:lang w:val="es-ES" w:eastAsia="es-ES" w:bidi="es-ES"/>
      </w:rPr>
    </w:lvl>
  </w:abstractNum>
  <w:abstractNum w:abstractNumId="21">
    <w:nsid w:val="670D2BF9"/>
    <w:multiLevelType w:val="hybridMultilevel"/>
    <w:tmpl w:val="5E9E7006"/>
    <w:lvl w:ilvl="0" w:tplc="32486A10">
      <w:start w:val="1"/>
      <w:numFmt w:val="upperRoman"/>
      <w:lvlText w:val="%1."/>
      <w:lvlJc w:val="left"/>
      <w:pPr>
        <w:ind w:left="104" w:hanging="200"/>
      </w:pPr>
      <w:rPr>
        <w:rFonts w:ascii="Arial" w:eastAsia="Arial" w:hAnsi="Arial" w:cs="Arial" w:hint="default"/>
        <w:spacing w:val="-2"/>
        <w:w w:val="100"/>
        <w:sz w:val="24"/>
        <w:szCs w:val="24"/>
        <w:lang w:val="es-ES" w:eastAsia="es-ES" w:bidi="es-ES"/>
      </w:rPr>
    </w:lvl>
    <w:lvl w:ilvl="1" w:tplc="6760645E">
      <w:numFmt w:val="bullet"/>
      <w:lvlText w:val="•"/>
      <w:lvlJc w:val="left"/>
      <w:pPr>
        <w:ind w:left="996" w:hanging="200"/>
      </w:pPr>
      <w:rPr>
        <w:rFonts w:hint="default"/>
        <w:lang w:val="es-ES" w:eastAsia="es-ES" w:bidi="es-ES"/>
      </w:rPr>
    </w:lvl>
    <w:lvl w:ilvl="2" w:tplc="EFAEA23C">
      <w:numFmt w:val="bullet"/>
      <w:lvlText w:val="•"/>
      <w:lvlJc w:val="left"/>
      <w:pPr>
        <w:ind w:left="1892" w:hanging="200"/>
      </w:pPr>
      <w:rPr>
        <w:rFonts w:hint="default"/>
        <w:lang w:val="es-ES" w:eastAsia="es-ES" w:bidi="es-ES"/>
      </w:rPr>
    </w:lvl>
    <w:lvl w:ilvl="3" w:tplc="702602A2">
      <w:numFmt w:val="bullet"/>
      <w:lvlText w:val="•"/>
      <w:lvlJc w:val="left"/>
      <w:pPr>
        <w:ind w:left="2788" w:hanging="200"/>
      </w:pPr>
      <w:rPr>
        <w:rFonts w:hint="default"/>
        <w:lang w:val="es-ES" w:eastAsia="es-ES" w:bidi="es-ES"/>
      </w:rPr>
    </w:lvl>
    <w:lvl w:ilvl="4" w:tplc="649648D0">
      <w:numFmt w:val="bullet"/>
      <w:lvlText w:val="•"/>
      <w:lvlJc w:val="left"/>
      <w:pPr>
        <w:ind w:left="3684" w:hanging="200"/>
      </w:pPr>
      <w:rPr>
        <w:rFonts w:hint="default"/>
        <w:lang w:val="es-ES" w:eastAsia="es-ES" w:bidi="es-ES"/>
      </w:rPr>
    </w:lvl>
    <w:lvl w:ilvl="5" w:tplc="C63C5DAA">
      <w:numFmt w:val="bullet"/>
      <w:lvlText w:val="•"/>
      <w:lvlJc w:val="left"/>
      <w:pPr>
        <w:ind w:left="4580" w:hanging="200"/>
      </w:pPr>
      <w:rPr>
        <w:rFonts w:hint="default"/>
        <w:lang w:val="es-ES" w:eastAsia="es-ES" w:bidi="es-ES"/>
      </w:rPr>
    </w:lvl>
    <w:lvl w:ilvl="6" w:tplc="C0E8F8EC">
      <w:numFmt w:val="bullet"/>
      <w:lvlText w:val="•"/>
      <w:lvlJc w:val="left"/>
      <w:pPr>
        <w:ind w:left="5476" w:hanging="200"/>
      </w:pPr>
      <w:rPr>
        <w:rFonts w:hint="default"/>
        <w:lang w:val="es-ES" w:eastAsia="es-ES" w:bidi="es-ES"/>
      </w:rPr>
    </w:lvl>
    <w:lvl w:ilvl="7" w:tplc="081092EC">
      <w:numFmt w:val="bullet"/>
      <w:lvlText w:val="•"/>
      <w:lvlJc w:val="left"/>
      <w:pPr>
        <w:ind w:left="6372" w:hanging="200"/>
      </w:pPr>
      <w:rPr>
        <w:rFonts w:hint="default"/>
        <w:lang w:val="es-ES" w:eastAsia="es-ES" w:bidi="es-ES"/>
      </w:rPr>
    </w:lvl>
    <w:lvl w:ilvl="8" w:tplc="D952D284">
      <w:numFmt w:val="bullet"/>
      <w:lvlText w:val="•"/>
      <w:lvlJc w:val="left"/>
      <w:pPr>
        <w:ind w:left="7268" w:hanging="200"/>
      </w:pPr>
      <w:rPr>
        <w:rFonts w:hint="default"/>
        <w:lang w:val="es-ES" w:eastAsia="es-ES" w:bidi="es-ES"/>
      </w:rPr>
    </w:lvl>
  </w:abstractNum>
  <w:abstractNum w:abstractNumId="22">
    <w:nsid w:val="68292A1B"/>
    <w:multiLevelType w:val="hybridMultilevel"/>
    <w:tmpl w:val="282A4024"/>
    <w:lvl w:ilvl="0" w:tplc="3A7CFCF6">
      <w:start w:val="1"/>
      <w:numFmt w:val="upperRoman"/>
      <w:lvlText w:val="%1."/>
      <w:lvlJc w:val="left"/>
      <w:pPr>
        <w:ind w:left="303" w:hanging="200"/>
      </w:pPr>
      <w:rPr>
        <w:rFonts w:ascii="Arial" w:eastAsia="Arial" w:hAnsi="Arial" w:cs="Arial" w:hint="default"/>
        <w:spacing w:val="-6"/>
        <w:w w:val="100"/>
        <w:sz w:val="24"/>
        <w:szCs w:val="24"/>
        <w:lang w:val="es-ES" w:eastAsia="es-ES" w:bidi="es-ES"/>
      </w:rPr>
    </w:lvl>
    <w:lvl w:ilvl="1" w:tplc="FDD8F938">
      <w:start w:val="1"/>
      <w:numFmt w:val="upperRoman"/>
      <w:lvlText w:val="%2."/>
      <w:lvlJc w:val="left"/>
      <w:pPr>
        <w:ind w:left="1184" w:hanging="720"/>
        <w:jc w:val="right"/>
      </w:pPr>
      <w:rPr>
        <w:rFonts w:ascii="Arial" w:eastAsia="Arial" w:hAnsi="Arial" w:cs="Arial" w:hint="default"/>
        <w:spacing w:val="-14"/>
        <w:w w:val="100"/>
        <w:sz w:val="24"/>
        <w:szCs w:val="24"/>
        <w:lang w:val="es-ES" w:eastAsia="es-ES" w:bidi="es-ES"/>
      </w:rPr>
    </w:lvl>
    <w:lvl w:ilvl="2" w:tplc="73CCDE0E">
      <w:numFmt w:val="bullet"/>
      <w:lvlText w:val="•"/>
      <w:lvlJc w:val="left"/>
      <w:pPr>
        <w:ind w:left="2055" w:hanging="720"/>
      </w:pPr>
      <w:rPr>
        <w:rFonts w:hint="default"/>
        <w:lang w:val="es-ES" w:eastAsia="es-ES" w:bidi="es-ES"/>
      </w:rPr>
    </w:lvl>
    <w:lvl w:ilvl="3" w:tplc="3C82918E">
      <w:numFmt w:val="bullet"/>
      <w:lvlText w:val="•"/>
      <w:lvlJc w:val="left"/>
      <w:pPr>
        <w:ind w:left="2931" w:hanging="720"/>
      </w:pPr>
      <w:rPr>
        <w:rFonts w:hint="default"/>
        <w:lang w:val="es-ES" w:eastAsia="es-ES" w:bidi="es-ES"/>
      </w:rPr>
    </w:lvl>
    <w:lvl w:ilvl="4" w:tplc="849AB038">
      <w:numFmt w:val="bullet"/>
      <w:lvlText w:val="•"/>
      <w:lvlJc w:val="left"/>
      <w:pPr>
        <w:ind w:left="3806" w:hanging="720"/>
      </w:pPr>
      <w:rPr>
        <w:rFonts w:hint="default"/>
        <w:lang w:val="es-ES" w:eastAsia="es-ES" w:bidi="es-ES"/>
      </w:rPr>
    </w:lvl>
    <w:lvl w:ilvl="5" w:tplc="BF547A9E">
      <w:numFmt w:val="bullet"/>
      <w:lvlText w:val="•"/>
      <w:lvlJc w:val="left"/>
      <w:pPr>
        <w:ind w:left="4682" w:hanging="720"/>
      </w:pPr>
      <w:rPr>
        <w:rFonts w:hint="default"/>
        <w:lang w:val="es-ES" w:eastAsia="es-ES" w:bidi="es-ES"/>
      </w:rPr>
    </w:lvl>
    <w:lvl w:ilvl="6" w:tplc="5ECC44CE">
      <w:numFmt w:val="bullet"/>
      <w:lvlText w:val="•"/>
      <w:lvlJc w:val="left"/>
      <w:pPr>
        <w:ind w:left="5557" w:hanging="720"/>
      </w:pPr>
      <w:rPr>
        <w:rFonts w:hint="default"/>
        <w:lang w:val="es-ES" w:eastAsia="es-ES" w:bidi="es-ES"/>
      </w:rPr>
    </w:lvl>
    <w:lvl w:ilvl="7" w:tplc="FCFE3304">
      <w:numFmt w:val="bullet"/>
      <w:lvlText w:val="•"/>
      <w:lvlJc w:val="left"/>
      <w:pPr>
        <w:ind w:left="6433" w:hanging="720"/>
      </w:pPr>
      <w:rPr>
        <w:rFonts w:hint="default"/>
        <w:lang w:val="es-ES" w:eastAsia="es-ES" w:bidi="es-ES"/>
      </w:rPr>
    </w:lvl>
    <w:lvl w:ilvl="8" w:tplc="7D74351A">
      <w:numFmt w:val="bullet"/>
      <w:lvlText w:val="•"/>
      <w:lvlJc w:val="left"/>
      <w:pPr>
        <w:ind w:left="7308" w:hanging="720"/>
      </w:pPr>
      <w:rPr>
        <w:rFonts w:hint="default"/>
        <w:lang w:val="es-ES" w:eastAsia="es-ES" w:bidi="es-ES"/>
      </w:rPr>
    </w:lvl>
  </w:abstractNum>
  <w:abstractNum w:abstractNumId="23">
    <w:nsid w:val="6ABD2DF3"/>
    <w:multiLevelType w:val="hybridMultilevel"/>
    <w:tmpl w:val="21EA94C8"/>
    <w:lvl w:ilvl="0" w:tplc="2FF641F6">
      <w:start w:val="1"/>
      <w:numFmt w:val="upperRoman"/>
      <w:lvlText w:val="%1."/>
      <w:lvlJc w:val="left"/>
      <w:pPr>
        <w:ind w:left="104" w:hanging="200"/>
      </w:pPr>
      <w:rPr>
        <w:rFonts w:ascii="Arial" w:eastAsia="Arial" w:hAnsi="Arial" w:cs="Arial" w:hint="default"/>
        <w:spacing w:val="-2"/>
        <w:w w:val="100"/>
        <w:sz w:val="24"/>
        <w:szCs w:val="24"/>
        <w:lang w:val="es-ES" w:eastAsia="es-ES" w:bidi="es-ES"/>
      </w:rPr>
    </w:lvl>
    <w:lvl w:ilvl="1" w:tplc="F732F512">
      <w:numFmt w:val="bullet"/>
      <w:lvlText w:val="•"/>
      <w:lvlJc w:val="left"/>
      <w:pPr>
        <w:ind w:left="996" w:hanging="200"/>
      </w:pPr>
      <w:rPr>
        <w:rFonts w:hint="default"/>
        <w:lang w:val="es-ES" w:eastAsia="es-ES" w:bidi="es-ES"/>
      </w:rPr>
    </w:lvl>
    <w:lvl w:ilvl="2" w:tplc="4CC6A540">
      <w:numFmt w:val="bullet"/>
      <w:lvlText w:val="•"/>
      <w:lvlJc w:val="left"/>
      <w:pPr>
        <w:ind w:left="1892" w:hanging="200"/>
      </w:pPr>
      <w:rPr>
        <w:rFonts w:hint="default"/>
        <w:lang w:val="es-ES" w:eastAsia="es-ES" w:bidi="es-ES"/>
      </w:rPr>
    </w:lvl>
    <w:lvl w:ilvl="3" w:tplc="2418357C">
      <w:numFmt w:val="bullet"/>
      <w:lvlText w:val="•"/>
      <w:lvlJc w:val="left"/>
      <w:pPr>
        <w:ind w:left="2788" w:hanging="200"/>
      </w:pPr>
      <w:rPr>
        <w:rFonts w:hint="default"/>
        <w:lang w:val="es-ES" w:eastAsia="es-ES" w:bidi="es-ES"/>
      </w:rPr>
    </w:lvl>
    <w:lvl w:ilvl="4" w:tplc="5830B770">
      <w:numFmt w:val="bullet"/>
      <w:lvlText w:val="•"/>
      <w:lvlJc w:val="left"/>
      <w:pPr>
        <w:ind w:left="3684" w:hanging="200"/>
      </w:pPr>
      <w:rPr>
        <w:rFonts w:hint="default"/>
        <w:lang w:val="es-ES" w:eastAsia="es-ES" w:bidi="es-ES"/>
      </w:rPr>
    </w:lvl>
    <w:lvl w:ilvl="5" w:tplc="D1DC77B8">
      <w:numFmt w:val="bullet"/>
      <w:lvlText w:val="•"/>
      <w:lvlJc w:val="left"/>
      <w:pPr>
        <w:ind w:left="4580" w:hanging="200"/>
      </w:pPr>
      <w:rPr>
        <w:rFonts w:hint="default"/>
        <w:lang w:val="es-ES" w:eastAsia="es-ES" w:bidi="es-ES"/>
      </w:rPr>
    </w:lvl>
    <w:lvl w:ilvl="6" w:tplc="3E0CCB4E">
      <w:numFmt w:val="bullet"/>
      <w:lvlText w:val="•"/>
      <w:lvlJc w:val="left"/>
      <w:pPr>
        <w:ind w:left="5476" w:hanging="200"/>
      </w:pPr>
      <w:rPr>
        <w:rFonts w:hint="default"/>
        <w:lang w:val="es-ES" w:eastAsia="es-ES" w:bidi="es-ES"/>
      </w:rPr>
    </w:lvl>
    <w:lvl w:ilvl="7" w:tplc="F2AEA718">
      <w:numFmt w:val="bullet"/>
      <w:lvlText w:val="•"/>
      <w:lvlJc w:val="left"/>
      <w:pPr>
        <w:ind w:left="6372" w:hanging="200"/>
      </w:pPr>
      <w:rPr>
        <w:rFonts w:hint="default"/>
        <w:lang w:val="es-ES" w:eastAsia="es-ES" w:bidi="es-ES"/>
      </w:rPr>
    </w:lvl>
    <w:lvl w:ilvl="8" w:tplc="C40A6B9A">
      <w:numFmt w:val="bullet"/>
      <w:lvlText w:val="•"/>
      <w:lvlJc w:val="left"/>
      <w:pPr>
        <w:ind w:left="7268" w:hanging="200"/>
      </w:pPr>
      <w:rPr>
        <w:rFonts w:hint="default"/>
        <w:lang w:val="es-ES" w:eastAsia="es-ES" w:bidi="es-ES"/>
      </w:rPr>
    </w:lvl>
  </w:abstractNum>
  <w:abstractNum w:abstractNumId="24">
    <w:nsid w:val="6D2F04DF"/>
    <w:multiLevelType w:val="hybridMultilevel"/>
    <w:tmpl w:val="F9000008"/>
    <w:lvl w:ilvl="0" w:tplc="8A16ECDC">
      <w:start w:val="1"/>
      <w:numFmt w:val="upperRoman"/>
      <w:lvlText w:val="%1."/>
      <w:lvlJc w:val="left"/>
      <w:pPr>
        <w:ind w:left="104" w:hanging="208"/>
      </w:pPr>
      <w:rPr>
        <w:rFonts w:ascii="Arial" w:eastAsia="Arial" w:hAnsi="Arial" w:cs="Arial" w:hint="default"/>
        <w:spacing w:val="-1"/>
        <w:w w:val="100"/>
        <w:sz w:val="24"/>
        <w:szCs w:val="24"/>
        <w:lang w:val="es-ES" w:eastAsia="es-ES" w:bidi="es-ES"/>
      </w:rPr>
    </w:lvl>
    <w:lvl w:ilvl="1" w:tplc="65AAB47E">
      <w:numFmt w:val="bullet"/>
      <w:lvlText w:val="•"/>
      <w:lvlJc w:val="left"/>
      <w:pPr>
        <w:ind w:left="996" w:hanging="208"/>
      </w:pPr>
      <w:rPr>
        <w:rFonts w:hint="default"/>
        <w:lang w:val="es-ES" w:eastAsia="es-ES" w:bidi="es-ES"/>
      </w:rPr>
    </w:lvl>
    <w:lvl w:ilvl="2" w:tplc="DC28A084">
      <w:numFmt w:val="bullet"/>
      <w:lvlText w:val="•"/>
      <w:lvlJc w:val="left"/>
      <w:pPr>
        <w:ind w:left="1892" w:hanging="208"/>
      </w:pPr>
      <w:rPr>
        <w:rFonts w:hint="default"/>
        <w:lang w:val="es-ES" w:eastAsia="es-ES" w:bidi="es-ES"/>
      </w:rPr>
    </w:lvl>
    <w:lvl w:ilvl="3" w:tplc="79B69658">
      <w:numFmt w:val="bullet"/>
      <w:lvlText w:val="•"/>
      <w:lvlJc w:val="left"/>
      <w:pPr>
        <w:ind w:left="2788" w:hanging="208"/>
      </w:pPr>
      <w:rPr>
        <w:rFonts w:hint="default"/>
        <w:lang w:val="es-ES" w:eastAsia="es-ES" w:bidi="es-ES"/>
      </w:rPr>
    </w:lvl>
    <w:lvl w:ilvl="4" w:tplc="15FCBC08">
      <w:numFmt w:val="bullet"/>
      <w:lvlText w:val="•"/>
      <w:lvlJc w:val="left"/>
      <w:pPr>
        <w:ind w:left="3684" w:hanging="208"/>
      </w:pPr>
      <w:rPr>
        <w:rFonts w:hint="default"/>
        <w:lang w:val="es-ES" w:eastAsia="es-ES" w:bidi="es-ES"/>
      </w:rPr>
    </w:lvl>
    <w:lvl w:ilvl="5" w:tplc="26608E12">
      <w:numFmt w:val="bullet"/>
      <w:lvlText w:val="•"/>
      <w:lvlJc w:val="left"/>
      <w:pPr>
        <w:ind w:left="4580" w:hanging="208"/>
      </w:pPr>
      <w:rPr>
        <w:rFonts w:hint="default"/>
        <w:lang w:val="es-ES" w:eastAsia="es-ES" w:bidi="es-ES"/>
      </w:rPr>
    </w:lvl>
    <w:lvl w:ilvl="6" w:tplc="AA029BA4">
      <w:numFmt w:val="bullet"/>
      <w:lvlText w:val="•"/>
      <w:lvlJc w:val="left"/>
      <w:pPr>
        <w:ind w:left="5476" w:hanging="208"/>
      </w:pPr>
      <w:rPr>
        <w:rFonts w:hint="default"/>
        <w:lang w:val="es-ES" w:eastAsia="es-ES" w:bidi="es-ES"/>
      </w:rPr>
    </w:lvl>
    <w:lvl w:ilvl="7" w:tplc="71AAE162">
      <w:numFmt w:val="bullet"/>
      <w:lvlText w:val="•"/>
      <w:lvlJc w:val="left"/>
      <w:pPr>
        <w:ind w:left="6372" w:hanging="208"/>
      </w:pPr>
      <w:rPr>
        <w:rFonts w:hint="default"/>
        <w:lang w:val="es-ES" w:eastAsia="es-ES" w:bidi="es-ES"/>
      </w:rPr>
    </w:lvl>
    <w:lvl w:ilvl="8" w:tplc="EBEC7DE2">
      <w:numFmt w:val="bullet"/>
      <w:lvlText w:val="•"/>
      <w:lvlJc w:val="left"/>
      <w:pPr>
        <w:ind w:left="7268" w:hanging="208"/>
      </w:pPr>
      <w:rPr>
        <w:rFonts w:hint="default"/>
        <w:lang w:val="es-ES" w:eastAsia="es-ES" w:bidi="es-ES"/>
      </w:rPr>
    </w:lvl>
  </w:abstractNum>
  <w:abstractNum w:abstractNumId="25">
    <w:nsid w:val="6F4A460B"/>
    <w:multiLevelType w:val="hybridMultilevel"/>
    <w:tmpl w:val="90EE8362"/>
    <w:lvl w:ilvl="0" w:tplc="B2444AD8">
      <w:start w:val="1"/>
      <w:numFmt w:val="lowerLetter"/>
      <w:lvlText w:val="%1)"/>
      <w:lvlJc w:val="left"/>
      <w:pPr>
        <w:ind w:left="383" w:hanging="280"/>
      </w:pPr>
      <w:rPr>
        <w:rFonts w:ascii="Arial" w:eastAsia="Arial" w:hAnsi="Arial" w:cs="Arial" w:hint="default"/>
        <w:w w:val="100"/>
        <w:sz w:val="24"/>
        <w:szCs w:val="24"/>
        <w:lang w:val="es-ES" w:eastAsia="es-ES" w:bidi="es-ES"/>
      </w:rPr>
    </w:lvl>
    <w:lvl w:ilvl="1" w:tplc="A7260420">
      <w:numFmt w:val="bullet"/>
      <w:lvlText w:val="•"/>
      <w:lvlJc w:val="left"/>
      <w:pPr>
        <w:ind w:left="1248" w:hanging="280"/>
      </w:pPr>
      <w:rPr>
        <w:rFonts w:hint="default"/>
        <w:lang w:val="es-ES" w:eastAsia="es-ES" w:bidi="es-ES"/>
      </w:rPr>
    </w:lvl>
    <w:lvl w:ilvl="2" w:tplc="8ED0482A">
      <w:numFmt w:val="bullet"/>
      <w:lvlText w:val="•"/>
      <w:lvlJc w:val="left"/>
      <w:pPr>
        <w:ind w:left="2116" w:hanging="280"/>
      </w:pPr>
      <w:rPr>
        <w:rFonts w:hint="default"/>
        <w:lang w:val="es-ES" w:eastAsia="es-ES" w:bidi="es-ES"/>
      </w:rPr>
    </w:lvl>
    <w:lvl w:ilvl="3" w:tplc="ECF054D2">
      <w:numFmt w:val="bullet"/>
      <w:lvlText w:val="•"/>
      <w:lvlJc w:val="left"/>
      <w:pPr>
        <w:ind w:left="2984" w:hanging="280"/>
      </w:pPr>
      <w:rPr>
        <w:rFonts w:hint="default"/>
        <w:lang w:val="es-ES" w:eastAsia="es-ES" w:bidi="es-ES"/>
      </w:rPr>
    </w:lvl>
    <w:lvl w:ilvl="4" w:tplc="7BFCFDA6">
      <w:numFmt w:val="bullet"/>
      <w:lvlText w:val="•"/>
      <w:lvlJc w:val="left"/>
      <w:pPr>
        <w:ind w:left="3852" w:hanging="280"/>
      </w:pPr>
      <w:rPr>
        <w:rFonts w:hint="default"/>
        <w:lang w:val="es-ES" w:eastAsia="es-ES" w:bidi="es-ES"/>
      </w:rPr>
    </w:lvl>
    <w:lvl w:ilvl="5" w:tplc="51DCD8B2">
      <w:numFmt w:val="bullet"/>
      <w:lvlText w:val="•"/>
      <w:lvlJc w:val="left"/>
      <w:pPr>
        <w:ind w:left="4720" w:hanging="280"/>
      </w:pPr>
      <w:rPr>
        <w:rFonts w:hint="default"/>
        <w:lang w:val="es-ES" w:eastAsia="es-ES" w:bidi="es-ES"/>
      </w:rPr>
    </w:lvl>
    <w:lvl w:ilvl="6" w:tplc="ACF009BE">
      <w:numFmt w:val="bullet"/>
      <w:lvlText w:val="•"/>
      <w:lvlJc w:val="left"/>
      <w:pPr>
        <w:ind w:left="5588" w:hanging="280"/>
      </w:pPr>
      <w:rPr>
        <w:rFonts w:hint="default"/>
        <w:lang w:val="es-ES" w:eastAsia="es-ES" w:bidi="es-ES"/>
      </w:rPr>
    </w:lvl>
    <w:lvl w:ilvl="7" w:tplc="1E50417C">
      <w:numFmt w:val="bullet"/>
      <w:lvlText w:val="•"/>
      <w:lvlJc w:val="left"/>
      <w:pPr>
        <w:ind w:left="6456" w:hanging="280"/>
      </w:pPr>
      <w:rPr>
        <w:rFonts w:hint="default"/>
        <w:lang w:val="es-ES" w:eastAsia="es-ES" w:bidi="es-ES"/>
      </w:rPr>
    </w:lvl>
    <w:lvl w:ilvl="8" w:tplc="B17EA62A">
      <w:numFmt w:val="bullet"/>
      <w:lvlText w:val="•"/>
      <w:lvlJc w:val="left"/>
      <w:pPr>
        <w:ind w:left="7324" w:hanging="280"/>
      </w:pPr>
      <w:rPr>
        <w:rFonts w:hint="default"/>
        <w:lang w:val="es-ES" w:eastAsia="es-ES" w:bidi="es-ES"/>
      </w:rPr>
    </w:lvl>
  </w:abstractNum>
  <w:abstractNum w:abstractNumId="26">
    <w:nsid w:val="767D67A1"/>
    <w:multiLevelType w:val="hybridMultilevel"/>
    <w:tmpl w:val="BFD2522E"/>
    <w:lvl w:ilvl="0" w:tplc="2EA004C6">
      <w:start w:val="1"/>
      <w:numFmt w:val="upperRoman"/>
      <w:lvlText w:val="%1."/>
      <w:lvlJc w:val="left"/>
      <w:pPr>
        <w:ind w:left="104" w:hanging="212"/>
      </w:pPr>
      <w:rPr>
        <w:rFonts w:ascii="Arial" w:eastAsia="Arial" w:hAnsi="Arial" w:cs="Arial" w:hint="default"/>
        <w:spacing w:val="-1"/>
        <w:w w:val="100"/>
        <w:sz w:val="24"/>
        <w:szCs w:val="24"/>
        <w:lang w:val="es-ES" w:eastAsia="es-ES" w:bidi="es-ES"/>
      </w:rPr>
    </w:lvl>
    <w:lvl w:ilvl="1" w:tplc="A0962A46">
      <w:numFmt w:val="bullet"/>
      <w:lvlText w:val="•"/>
      <w:lvlJc w:val="left"/>
      <w:pPr>
        <w:ind w:left="996" w:hanging="212"/>
      </w:pPr>
      <w:rPr>
        <w:rFonts w:hint="default"/>
        <w:lang w:val="es-ES" w:eastAsia="es-ES" w:bidi="es-ES"/>
      </w:rPr>
    </w:lvl>
    <w:lvl w:ilvl="2" w:tplc="15EA2D14">
      <w:numFmt w:val="bullet"/>
      <w:lvlText w:val="•"/>
      <w:lvlJc w:val="left"/>
      <w:pPr>
        <w:ind w:left="1892" w:hanging="212"/>
      </w:pPr>
      <w:rPr>
        <w:rFonts w:hint="default"/>
        <w:lang w:val="es-ES" w:eastAsia="es-ES" w:bidi="es-ES"/>
      </w:rPr>
    </w:lvl>
    <w:lvl w:ilvl="3" w:tplc="9C9EC5A0">
      <w:numFmt w:val="bullet"/>
      <w:lvlText w:val="•"/>
      <w:lvlJc w:val="left"/>
      <w:pPr>
        <w:ind w:left="2788" w:hanging="212"/>
      </w:pPr>
      <w:rPr>
        <w:rFonts w:hint="default"/>
        <w:lang w:val="es-ES" w:eastAsia="es-ES" w:bidi="es-ES"/>
      </w:rPr>
    </w:lvl>
    <w:lvl w:ilvl="4" w:tplc="25523722">
      <w:numFmt w:val="bullet"/>
      <w:lvlText w:val="•"/>
      <w:lvlJc w:val="left"/>
      <w:pPr>
        <w:ind w:left="3684" w:hanging="212"/>
      </w:pPr>
      <w:rPr>
        <w:rFonts w:hint="default"/>
        <w:lang w:val="es-ES" w:eastAsia="es-ES" w:bidi="es-ES"/>
      </w:rPr>
    </w:lvl>
    <w:lvl w:ilvl="5" w:tplc="6C68737C">
      <w:numFmt w:val="bullet"/>
      <w:lvlText w:val="•"/>
      <w:lvlJc w:val="left"/>
      <w:pPr>
        <w:ind w:left="4580" w:hanging="212"/>
      </w:pPr>
      <w:rPr>
        <w:rFonts w:hint="default"/>
        <w:lang w:val="es-ES" w:eastAsia="es-ES" w:bidi="es-ES"/>
      </w:rPr>
    </w:lvl>
    <w:lvl w:ilvl="6" w:tplc="C8F021C2">
      <w:numFmt w:val="bullet"/>
      <w:lvlText w:val="•"/>
      <w:lvlJc w:val="left"/>
      <w:pPr>
        <w:ind w:left="5476" w:hanging="212"/>
      </w:pPr>
      <w:rPr>
        <w:rFonts w:hint="default"/>
        <w:lang w:val="es-ES" w:eastAsia="es-ES" w:bidi="es-ES"/>
      </w:rPr>
    </w:lvl>
    <w:lvl w:ilvl="7" w:tplc="87BEE6CA">
      <w:numFmt w:val="bullet"/>
      <w:lvlText w:val="•"/>
      <w:lvlJc w:val="left"/>
      <w:pPr>
        <w:ind w:left="6372" w:hanging="212"/>
      </w:pPr>
      <w:rPr>
        <w:rFonts w:hint="default"/>
        <w:lang w:val="es-ES" w:eastAsia="es-ES" w:bidi="es-ES"/>
      </w:rPr>
    </w:lvl>
    <w:lvl w:ilvl="8" w:tplc="6B949A64">
      <w:numFmt w:val="bullet"/>
      <w:lvlText w:val="•"/>
      <w:lvlJc w:val="left"/>
      <w:pPr>
        <w:ind w:left="7268" w:hanging="212"/>
      </w:pPr>
      <w:rPr>
        <w:rFonts w:hint="default"/>
        <w:lang w:val="es-ES" w:eastAsia="es-ES" w:bidi="es-ES"/>
      </w:rPr>
    </w:lvl>
  </w:abstractNum>
  <w:abstractNum w:abstractNumId="27">
    <w:nsid w:val="77B41213"/>
    <w:multiLevelType w:val="hybridMultilevel"/>
    <w:tmpl w:val="31980402"/>
    <w:lvl w:ilvl="0" w:tplc="324E4256">
      <w:start w:val="1"/>
      <w:numFmt w:val="upperRoman"/>
      <w:lvlText w:val="%1."/>
      <w:lvlJc w:val="left"/>
      <w:pPr>
        <w:ind w:left="104" w:hanging="216"/>
      </w:pPr>
      <w:rPr>
        <w:rFonts w:ascii="Arial" w:eastAsia="Arial" w:hAnsi="Arial" w:cs="Arial" w:hint="default"/>
        <w:spacing w:val="-1"/>
        <w:w w:val="100"/>
        <w:sz w:val="24"/>
        <w:szCs w:val="24"/>
        <w:lang w:val="es-ES" w:eastAsia="es-ES" w:bidi="es-ES"/>
      </w:rPr>
    </w:lvl>
    <w:lvl w:ilvl="1" w:tplc="4BF66F00">
      <w:numFmt w:val="bullet"/>
      <w:lvlText w:val="•"/>
      <w:lvlJc w:val="left"/>
      <w:pPr>
        <w:ind w:left="996" w:hanging="216"/>
      </w:pPr>
      <w:rPr>
        <w:rFonts w:hint="default"/>
        <w:lang w:val="es-ES" w:eastAsia="es-ES" w:bidi="es-ES"/>
      </w:rPr>
    </w:lvl>
    <w:lvl w:ilvl="2" w:tplc="ED6E52EC">
      <w:numFmt w:val="bullet"/>
      <w:lvlText w:val="•"/>
      <w:lvlJc w:val="left"/>
      <w:pPr>
        <w:ind w:left="1892" w:hanging="216"/>
      </w:pPr>
      <w:rPr>
        <w:rFonts w:hint="default"/>
        <w:lang w:val="es-ES" w:eastAsia="es-ES" w:bidi="es-ES"/>
      </w:rPr>
    </w:lvl>
    <w:lvl w:ilvl="3" w:tplc="9384A608">
      <w:numFmt w:val="bullet"/>
      <w:lvlText w:val="•"/>
      <w:lvlJc w:val="left"/>
      <w:pPr>
        <w:ind w:left="2788" w:hanging="216"/>
      </w:pPr>
      <w:rPr>
        <w:rFonts w:hint="default"/>
        <w:lang w:val="es-ES" w:eastAsia="es-ES" w:bidi="es-ES"/>
      </w:rPr>
    </w:lvl>
    <w:lvl w:ilvl="4" w:tplc="F73C708A">
      <w:numFmt w:val="bullet"/>
      <w:lvlText w:val="•"/>
      <w:lvlJc w:val="left"/>
      <w:pPr>
        <w:ind w:left="3684" w:hanging="216"/>
      </w:pPr>
      <w:rPr>
        <w:rFonts w:hint="default"/>
        <w:lang w:val="es-ES" w:eastAsia="es-ES" w:bidi="es-ES"/>
      </w:rPr>
    </w:lvl>
    <w:lvl w:ilvl="5" w:tplc="E3F0F330">
      <w:numFmt w:val="bullet"/>
      <w:lvlText w:val="•"/>
      <w:lvlJc w:val="left"/>
      <w:pPr>
        <w:ind w:left="4580" w:hanging="216"/>
      </w:pPr>
      <w:rPr>
        <w:rFonts w:hint="default"/>
        <w:lang w:val="es-ES" w:eastAsia="es-ES" w:bidi="es-ES"/>
      </w:rPr>
    </w:lvl>
    <w:lvl w:ilvl="6" w:tplc="338AB1CA">
      <w:numFmt w:val="bullet"/>
      <w:lvlText w:val="•"/>
      <w:lvlJc w:val="left"/>
      <w:pPr>
        <w:ind w:left="5476" w:hanging="216"/>
      </w:pPr>
      <w:rPr>
        <w:rFonts w:hint="default"/>
        <w:lang w:val="es-ES" w:eastAsia="es-ES" w:bidi="es-ES"/>
      </w:rPr>
    </w:lvl>
    <w:lvl w:ilvl="7" w:tplc="497ED62E">
      <w:numFmt w:val="bullet"/>
      <w:lvlText w:val="•"/>
      <w:lvlJc w:val="left"/>
      <w:pPr>
        <w:ind w:left="6372" w:hanging="216"/>
      </w:pPr>
      <w:rPr>
        <w:rFonts w:hint="default"/>
        <w:lang w:val="es-ES" w:eastAsia="es-ES" w:bidi="es-ES"/>
      </w:rPr>
    </w:lvl>
    <w:lvl w:ilvl="8" w:tplc="2C483A5C">
      <w:numFmt w:val="bullet"/>
      <w:lvlText w:val="•"/>
      <w:lvlJc w:val="left"/>
      <w:pPr>
        <w:ind w:left="7268" w:hanging="216"/>
      </w:pPr>
      <w:rPr>
        <w:rFonts w:hint="default"/>
        <w:lang w:val="es-ES" w:eastAsia="es-ES" w:bidi="es-ES"/>
      </w:rPr>
    </w:lvl>
  </w:abstractNum>
  <w:abstractNum w:abstractNumId="28">
    <w:nsid w:val="77D61F40"/>
    <w:multiLevelType w:val="hybridMultilevel"/>
    <w:tmpl w:val="1774382E"/>
    <w:lvl w:ilvl="0" w:tplc="B5C606AC">
      <w:start w:val="1"/>
      <w:numFmt w:val="upperRoman"/>
      <w:lvlText w:val="%1."/>
      <w:lvlJc w:val="left"/>
      <w:pPr>
        <w:ind w:left="104" w:hanging="234"/>
      </w:pPr>
      <w:rPr>
        <w:rFonts w:ascii="Arial" w:eastAsia="Arial" w:hAnsi="Arial" w:cs="Arial" w:hint="default"/>
        <w:spacing w:val="-34"/>
        <w:w w:val="100"/>
        <w:sz w:val="24"/>
        <w:szCs w:val="24"/>
        <w:lang w:val="es-ES" w:eastAsia="es-ES" w:bidi="es-ES"/>
      </w:rPr>
    </w:lvl>
    <w:lvl w:ilvl="1" w:tplc="46A0D8BE">
      <w:numFmt w:val="bullet"/>
      <w:lvlText w:val="•"/>
      <w:lvlJc w:val="left"/>
      <w:pPr>
        <w:ind w:left="996" w:hanging="234"/>
      </w:pPr>
      <w:rPr>
        <w:rFonts w:hint="default"/>
        <w:lang w:val="es-ES" w:eastAsia="es-ES" w:bidi="es-ES"/>
      </w:rPr>
    </w:lvl>
    <w:lvl w:ilvl="2" w:tplc="6FF224D6">
      <w:numFmt w:val="bullet"/>
      <w:lvlText w:val="•"/>
      <w:lvlJc w:val="left"/>
      <w:pPr>
        <w:ind w:left="1892" w:hanging="234"/>
      </w:pPr>
      <w:rPr>
        <w:rFonts w:hint="default"/>
        <w:lang w:val="es-ES" w:eastAsia="es-ES" w:bidi="es-ES"/>
      </w:rPr>
    </w:lvl>
    <w:lvl w:ilvl="3" w:tplc="8C9247C8">
      <w:numFmt w:val="bullet"/>
      <w:lvlText w:val="•"/>
      <w:lvlJc w:val="left"/>
      <w:pPr>
        <w:ind w:left="2788" w:hanging="234"/>
      </w:pPr>
      <w:rPr>
        <w:rFonts w:hint="default"/>
        <w:lang w:val="es-ES" w:eastAsia="es-ES" w:bidi="es-ES"/>
      </w:rPr>
    </w:lvl>
    <w:lvl w:ilvl="4" w:tplc="37344C56">
      <w:numFmt w:val="bullet"/>
      <w:lvlText w:val="•"/>
      <w:lvlJc w:val="left"/>
      <w:pPr>
        <w:ind w:left="3684" w:hanging="234"/>
      </w:pPr>
      <w:rPr>
        <w:rFonts w:hint="default"/>
        <w:lang w:val="es-ES" w:eastAsia="es-ES" w:bidi="es-ES"/>
      </w:rPr>
    </w:lvl>
    <w:lvl w:ilvl="5" w:tplc="ED22C532">
      <w:numFmt w:val="bullet"/>
      <w:lvlText w:val="•"/>
      <w:lvlJc w:val="left"/>
      <w:pPr>
        <w:ind w:left="4580" w:hanging="234"/>
      </w:pPr>
      <w:rPr>
        <w:rFonts w:hint="default"/>
        <w:lang w:val="es-ES" w:eastAsia="es-ES" w:bidi="es-ES"/>
      </w:rPr>
    </w:lvl>
    <w:lvl w:ilvl="6" w:tplc="825EC160">
      <w:numFmt w:val="bullet"/>
      <w:lvlText w:val="•"/>
      <w:lvlJc w:val="left"/>
      <w:pPr>
        <w:ind w:left="5476" w:hanging="234"/>
      </w:pPr>
      <w:rPr>
        <w:rFonts w:hint="default"/>
        <w:lang w:val="es-ES" w:eastAsia="es-ES" w:bidi="es-ES"/>
      </w:rPr>
    </w:lvl>
    <w:lvl w:ilvl="7" w:tplc="2AD8FEF0">
      <w:numFmt w:val="bullet"/>
      <w:lvlText w:val="•"/>
      <w:lvlJc w:val="left"/>
      <w:pPr>
        <w:ind w:left="6372" w:hanging="234"/>
      </w:pPr>
      <w:rPr>
        <w:rFonts w:hint="default"/>
        <w:lang w:val="es-ES" w:eastAsia="es-ES" w:bidi="es-ES"/>
      </w:rPr>
    </w:lvl>
    <w:lvl w:ilvl="8" w:tplc="E97CD890">
      <w:numFmt w:val="bullet"/>
      <w:lvlText w:val="•"/>
      <w:lvlJc w:val="left"/>
      <w:pPr>
        <w:ind w:left="7268" w:hanging="234"/>
      </w:pPr>
      <w:rPr>
        <w:rFonts w:hint="default"/>
        <w:lang w:val="es-ES" w:eastAsia="es-ES" w:bidi="es-ES"/>
      </w:rPr>
    </w:lvl>
  </w:abstractNum>
  <w:abstractNum w:abstractNumId="29">
    <w:nsid w:val="7943567F"/>
    <w:multiLevelType w:val="hybridMultilevel"/>
    <w:tmpl w:val="3C726C16"/>
    <w:lvl w:ilvl="0" w:tplc="0D62C944">
      <w:start w:val="1"/>
      <w:numFmt w:val="upperRoman"/>
      <w:lvlText w:val="%1."/>
      <w:lvlJc w:val="left"/>
      <w:pPr>
        <w:ind w:left="104" w:hanging="200"/>
      </w:pPr>
      <w:rPr>
        <w:rFonts w:ascii="Arial" w:eastAsia="Arial" w:hAnsi="Arial" w:cs="Arial" w:hint="default"/>
        <w:spacing w:val="-2"/>
        <w:w w:val="100"/>
        <w:sz w:val="24"/>
        <w:szCs w:val="24"/>
        <w:lang w:val="es-ES" w:eastAsia="es-ES" w:bidi="es-ES"/>
      </w:rPr>
    </w:lvl>
    <w:lvl w:ilvl="1" w:tplc="CDE8EAF0">
      <w:numFmt w:val="bullet"/>
      <w:lvlText w:val="•"/>
      <w:lvlJc w:val="left"/>
      <w:pPr>
        <w:ind w:left="996" w:hanging="200"/>
      </w:pPr>
      <w:rPr>
        <w:rFonts w:hint="default"/>
        <w:lang w:val="es-ES" w:eastAsia="es-ES" w:bidi="es-ES"/>
      </w:rPr>
    </w:lvl>
    <w:lvl w:ilvl="2" w:tplc="83B0749A">
      <w:numFmt w:val="bullet"/>
      <w:lvlText w:val="•"/>
      <w:lvlJc w:val="left"/>
      <w:pPr>
        <w:ind w:left="1892" w:hanging="200"/>
      </w:pPr>
      <w:rPr>
        <w:rFonts w:hint="default"/>
        <w:lang w:val="es-ES" w:eastAsia="es-ES" w:bidi="es-ES"/>
      </w:rPr>
    </w:lvl>
    <w:lvl w:ilvl="3" w:tplc="D3C2390C">
      <w:numFmt w:val="bullet"/>
      <w:lvlText w:val="•"/>
      <w:lvlJc w:val="left"/>
      <w:pPr>
        <w:ind w:left="2788" w:hanging="200"/>
      </w:pPr>
      <w:rPr>
        <w:rFonts w:hint="default"/>
        <w:lang w:val="es-ES" w:eastAsia="es-ES" w:bidi="es-ES"/>
      </w:rPr>
    </w:lvl>
    <w:lvl w:ilvl="4" w:tplc="E5A485D6">
      <w:numFmt w:val="bullet"/>
      <w:lvlText w:val="•"/>
      <w:lvlJc w:val="left"/>
      <w:pPr>
        <w:ind w:left="3684" w:hanging="200"/>
      </w:pPr>
      <w:rPr>
        <w:rFonts w:hint="default"/>
        <w:lang w:val="es-ES" w:eastAsia="es-ES" w:bidi="es-ES"/>
      </w:rPr>
    </w:lvl>
    <w:lvl w:ilvl="5" w:tplc="F8AA29FA">
      <w:numFmt w:val="bullet"/>
      <w:lvlText w:val="•"/>
      <w:lvlJc w:val="left"/>
      <w:pPr>
        <w:ind w:left="4580" w:hanging="200"/>
      </w:pPr>
      <w:rPr>
        <w:rFonts w:hint="default"/>
        <w:lang w:val="es-ES" w:eastAsia="es-ES" w:bidi="es-ES"/>
      </w:rPr>
    </w:lvl>
    <w:lvl w:ilvl="6" w:tplc="D10EC5B0">
      <w:numFmt w:val="bullet"/>
      <w:lvlText w:val="•"/>
      <w:lvlJc w:val="left"/>
      <w:pPr>
        <w:ind w:left="5476" w:hanging="200"/>
      </w:pPr>
      <w:rPr>
        <w:rFonts w:hint="default"/>
        <w:lang w:val="es-ES" w:eastAsia="es-ES" w:bidi="es-ES"/>
      </w:rPr>
    </w:lvl>
    <w:lvl w:ilvl="7" w:tplc="870C5ED0">
      <w:numFmt w:val="bullet"/>
      <w:lvlText w:val="•"/>
      <w:lvlJc w:val="left"/>
      <w:pPr>
        <w:ind w:left="6372" w:hanging="200"/>
      </w:pPr>
      <w:rPr>
        <w:rFonts w:hint="default"/>
        <w:lang w:val="es-ES" w:eastAsia="es-ES" w:bidi="es-ES"/>
      </w:rPr>
    </w:lvl>
    <w:lvl w:ilvl="8" w:tplc="E9922EEA">
      <w:numFmt w:val="bullet"/>
      <w:lvlText w:val="•"/>
      <w:lvlJc w:val="left"/>
      <w:pPr>
        <w:ind w:left="7268" w:hanging="200"/>
      </w:pPr>
      <w:rPr>
        <w:rFonts w:hint="default"/>
        <w:lang w:val="es-ES" w:eastAsia="es-ES" w:bidi="es-ES"/>
      </w:rPr>
    </w:lvl>
  </w:abstractNum>
  <w:num w:numId="1">
    <w:abstractNumId w:val="21"/>
  </w:num>
  <w:num w:numId="2">
    <w:abstractNumId w:val="20"/>
  </w:num>
  <w:num w:numId="3">
    <w:abstractNumId w:val="10"/>
  </w:num>
  <w:num w:numId="4">
    <w:abstractNumId w:val="11"/>
  </w:num>
  <w:num w:numId="5">
    <w:abstractNumId w:val="29"/>
  </w:num>
  <w:num w:numId="6">
    <w:abstractNumId w:val="4"/>
  </w:num>
  <w:num w:numId="7">
    <w:abstractNumId w:val="24"/>
  </w:num>
  <w:num w:numId="8">
    <w:abstractNumId w:val="26"/>
  </w:num>
  <w:num w:numId="9">
    <w:abstractNumId w:val="9"/>
  </w:num>
  <w:num w:numId="10">
    <w:abstractNumId w:val="8"/>
  </w:num>
  <w:num w:numId="11">
    <w:abstractNumId w:val="28"/>
  </w:num>
  <w:num w:numId="12">
    <w:abstractNumId w:val="18"/>
  </w:num>
  <w:num w:numId="13">
    <w:abstractNumId w:val="17"/>
  </w:num>
  <w:num w:numId="14">
    <w:abstractNumId w:val="6"/>
  </w:num>
  <w:num w:numId="15">
    <w:abstractNumId w:val="25"/>
  </w:num>
  <w:num w:numId="16">
    <w:abstractNumId w:val="1"/>
  </w:num>
  <w:num w:numId="17">
    <w:abstractNumId w:val="5"/>
  </w:num>
  <w:num w:numId="18">
    <w:abstractNumId w:val="15"/>
  </w:num>
  <w:num w:numId="19">
    <w:abstractNumId w:val="23"/>
  </w:num>
  <w:num w:numId="20">
    <w:abstractNumId w:val="13"/>
  </w:num>
  <w:num w:numId="21">
    <w:abstractNumId w:val="14"/>
  </w:num>
  <w:num w:numId="22">
    <w:abstractNumId w:val="0"/>
  </w:num>
  <w:num w:numId="23">
    <w:abstractNumId w:val="19"/>
  </w:num>
  <w:num w:numId="24">
    <w:abstractNumId w:val="12"/>
  </w:num>
  <w:num w:numId="25">
    <w:abstractNumId w:val="27"/>
  </w:num>
  <w:num w:numId="26">
    <w:abstractNumId w:val="3"/>
  </w:num>
  <w:num w:numId="27">
    <w:abstractNumId w:val="22"/>
  </w:num>
  <w:num w:numId="28">
    <w:abstractNumId w:val="16"/>
  </w:num>
  <w:num w:numId="29">
    <w:abstractNumId w:val="2"/>
  </w:num>
  <w:num w:numId="3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7170"/>
  </w:hdrShapeDefaults>
  <w:footnotePr>
    <w:footnote w:id="-1"/>
    <w:footnote w:id="0"/>
  </w:footnotePr>
  <w:endnotePr>
    <w:endnote w:id="-1"/>
    <w:endnote w:id="0"/>
  </w:endnotePr>
  <w:compat>
    <w:ulTrailSpace/>
  </w:compat>
  <w:rsids>
    <w:rsidRoot w:val="00426131"/>
    <w:rsid w:val="000215BB"/>
    <w:rsid w:val="000E584C"/>
    <w:rsid w:val="000F165A"/>
    <w:rsid w:val="00123145"/>
    <w:rsid w:val="00160372"/>
    <w:rsid w:val="00164F57"/>
    <w:rsid w:val="001A57D6"/>
    <w:rsid w:val="00233F97"/>
    <w:rsid w:val="002B713E"/>
    <w:rsid w:val="003229D1"/>
    <w:rsid w:val="00330C46"/>
    <w:rsid w:val="00367EC5"/>
    <w:rsid w:val="00372319"/>
    <w:rsid w:val="003D2DEB"/>
    <w:rsid w:val="003D773D"/>
    <w:rsid w:val="0041055E"/>
    <w:rsid w:val="00426131"/>
    <w:rsid w:val="00434900"/>
    <w:rsid w:val="00446E0A"/>
    <w:rsid w:val="00447465"/>
    <w:rsid w:val="00491022"/>
    <w:rsid w:val="004A7FF7"/>
    <w:rsid w:val="004F3063"/>
    <w:rsid w:val="00573528"/>
    <w:rsid w:val="005816AB"/>
    <w:rsid w:val="005B2460"/>
    <w:rsid w:val="005D7D4B"/>
    <w:rsid w:val="00665084"/>
    <w:rsid w:val="006F2C97"/>
    <w:rsid w:val="00705A97"/>
    <w:rsid w:val="00715045"/>
    <w:rsid w:val="00742695"/>
    <w:rsid w:val="007817B9"/>
    <w:rsid w:val="00785A69"/>
    <w:rsid w:val="00790DCD"/>
    <w:rsid w:val="007E11E8"/>
    <w:rsid w:val="008D40BD"/>
    <w:rsid w:val="008E39D2"/>
    <w:rsid w:val="00944E86"/>
    <w:rsid w:val="009561F8"/>
    <w:rsid w:val="009815D9"/>
    <w:rsid w:val="009946C8"/>
    <w:rsid w:val="009C52B0"/>
    <w:rsid w:val="009F68D9"/>
    <w:rsid w:val="00A73060"/>
    <w:rsid w:val="00A80998"/>
    <w:rsid w:val="00AB7491"/>
    <w:rsid w:val="00AF2E9A"/>
    <w:rsid w:val="00B61160"/>
    <w:rsid w:val="00C266B2"/>
    <w:rsid w:val="00C6704E"/>
    <w:rsid w:val="00C87A39"/>
    <w:rsid w:val="00C947EB"/>
    <w:rsid w:val="00D21C87"/>
    <w:rsid w:val="00DF46FD"/>
    <w:rsid w:val="00E10A4C"/>
    <w:rsid w:val="00E4548F"/>
    <w:rsid w:val="00EA00A2"/>
    <w:rsid w:val="00F178BA"/>
    <w:rsid w:val="00F30BFD"/>
    <w:rsid w:val="00FE15DE"/>
    <w:rsid w:val="00FE5F7A"/>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4548F"/>
    <w:rPr>
      <w:rFonts w:ascii="Arial" w:eastAsia="Arial" w:hAnsi="Arial" w:cs="Arial"/>
      <w:lang w:val="es-ES" w:eastAsia="es-ES" w:bidi="es-ES"/>
    </w:rPr>
  </w:style>
  <w:style w:type="paragraph" w:styleId="Ttulo1">
    <w:name w:val="heading 1"/>
    <w:basedOn w:val="Normal"/>
    <w:uiPriority w:val="1"/>
    <w:qFormat/>
    <w:rsid w:val="00E4548F"/>
    <w:pPr>
      <w:ind w:left="2061"/>
      <w:jc w:val="center"/>
      <w:outlineLvl w:val="0"/>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rsid w:val="00E4548F"/>
    <w:tblPr>
      <w:tblInd w:w="0" w:type="dxa"/>
      <w:tblCellMar>
        <w:top w:w="0" w:type="dxa"/>
        <w:left w:w="0" w:type="dxa"/>
        <w:bottom w:w="0" w:type="dxa"/>
        <w:right w:w="0" w:type="dxa"/>
      </w:tblCellMar>
    </w:tblPr>
  </w:style>
  <w:style w:type="paragraph" w:styleId="Textoindependiente">
    <w:name w:val="Body Text"/>
    <w:basedOn w:val="Normal"/>
    <w:uiPriority w:val="1"/>
    <w:qFormat/>
    <w:rsid w:val="00E4548F"/>
    <w:rPr>
      <w:sz w:val="24"/>
      <w:szCs w:val="24"/>
    </w:rPr>
  </w:style>
  <w:style w:type="paragraph" w:styleId="Prrafodelista">
    <w:name w:val="List Paragraph"/>
    <w:basedOn w:val="Normal"/>
    <w:uiPriority w:val="1"/>
    <w:qFormat/>
    <w:rsid w:val="00E4548F"/>
    <w:pPr>
      <w:ind w:left="104"/>
      <w:jc w:val="both"/>
    </w:pPr>
  </w:style>
  <w:style w:type="paragraph" w:customStyle="1" w:styleId="TableParagraph">
    <w:name w:val="Table Paragraph"/>
    <w:basedOn w:val="Normal"/>
    <w:uiPriority w:val="1"/>
    <w:qFormat/>
    <w:rsid w:val="00E4548F"/>
  </w:style>
  <w:style w:type="paragraph" w:styleId="Encabezado">
    <w:name w:val="header"/>
    <w:basedOn w:val="Normal"/>
    <w:link w:val="EncabezadoCar"/>
    <w:uiPriority w:val="99"/>
    <w:unhideWhenUsed/>
    <w:rsid w:val="00164F57"/>
    <w:pPr>
      <w:widowControl/>
      <w:tabs>
        <w:tab w:val="center" w:pos="4419"/>
        <w:tab w:val="right" w:pos="8838"/>
      </w:tabs>
      <w:autoSpaceDE/>
      <w:autoSpaceDN/>
    </w:pPr>
    <w:rPr>
      <w:rFonts w:asciiTheme="minorHAnsi" w:eastAsiaTheme="minorHAnsi" w:hAnsiTheme="minorHAnsi" w:cstheme="minorBidi"/>
      <w:lang w:val="es-MX" w:eastAsia="en-US" w:bidi="ar-SA"/>
    </w:rPr>
  </w:style>
  <w:style w:type="character" w:customStyle="1" w:styleId="EncabezadoCar">
    <w:name w:val="Encabezado Car"/>
    <w:basedOn w:val="Fuentedeprrafopredeter"/>
    <w:link w:val="Encabezado"/>
    <w:uiPriority w:val="99"/>
    <w:rsid w:val="00164F57"/>
    <w:rPr>
      <w:lang w:val="es-MX"/>
    </w:rPr>
  </w:style>
  <w:style w:type="character" w:styleId="Refdecomentario">
    <w:name w:val="annotation reference"/>
    <w:basedOn w:val="Fuentedeprrafopredeter"/>
    <w:uiPriority w:val="99"/>
    <w:semiHidden/>
    <w:unhideWhenUsed/>
    <w:rsid w:val="00FE15DE"/>
    <w:rPr>
      <w:sz w:val="16"/>
      <w:szCs w:val="16"/>
    </w:rPr>
  </w:style>
  <w:style w:type="paragraph" w:styleId="Textocomentario">
    <w:name w:val="annotation text"/>
    <w:basedOn w:val="Normal"/>
    <w:link w:val="TextocomentarioCar"/>
    <w:uiPriority w:val="99"/>
    <w:semiHidden/>
    <w:unhideWhenUsed/>
    <w:rsid w:val="00FE15DE"/>
    <w:rPr>
      <w:sz w:val="20"/>
      <w:szCs w:val="20"/>
    </w:rPr>
  </w:style>
  <w:style w:type="character" w:customStyle="1" w:styleId="TextocomentarioCar">
    <w:name w:val="Texto comentario Car"/>
    <w:basedOn w:val="Fuentedeprrafopredeter"/>
    <w:link w:val="Textocomentario"/>
    <w:uiPriority w:val="99"/>
    <w:semiHidden/>
    <w:rsid w:val="00FE15DE"/>
    <w:rPr>
      <w:rFonts w:ascii="Arial" w:eastAsia="Arial" w:hAnsi="Arial" w:cs="Arial"/>
      <w:sz w:val="20"/>
      <w:szCs w:val="20"/>
      <w:lang w:val="es-ES" w:eastAsia="es-ES" w:bidi="es-ES"/>
    </w:rPr>
  </w:style>
  <w:style w:type="paragraph" w:styleId="Asuntodelcomentario">
    <w:name w:val="annotation subject"/>
    <w:basedOn w:val="Textocomentario"/>
    <w:next w:val="Textocomentario"/>
    <w:link w:val="AsuntodelcomentarioCar"/>
    <w:uiPriority w:val="99"/>
    <w:semiHidden/>
    <w:unhideWhenUsed/>
    <w:rsid w:val="00FE15DE"/>
    <w:rPr>
      <w:b/>
      <w:bCs/>
    </w:rPr>
  </w:style>
  <w:style w:type="character" w:customStyle="1" w:styleId="AsuntodelcomentarioCar">
    <w:name w:val="Asunto del comentario Car"/>
    <w:basedOn w:val="TextocomentarioCar"/>
    <w:link w:val="Asuntodelcomentario"/>
    <w:uiPriority w:val="99"/>
    <w:semiHidden/>
    <w:rsid w:val="00FE15DE"/>
    <w:rPr>
      <w:rFonts w:ascii="Arial" w:eastAsia="Arial" w:hAnsi="Arial" w:cs="Arial"/>
      <w:b/>
      <w:bCs/>
      <w:sz w:val="20"/>
      <w:szCs w:val="20"/>
      <w:lang w:val="es-ES" w:eastAsia="es-ES" w:bidi="es-ES"/>
    </w:rPr>
  </w:style>
  <w:style w:type="paragraph" w:styleId="Textodeglobo">
    <w:name w:val="Balloon Text"/>
    <w:basedOn w:val="Normal"/>
    <w:link w:val="TextodegloboCar"/>
    <w:uiPriority w:val="99"/>
    <w:semiHidden/>
    <w:unhideWhenUsed/>
    <w:rsid w:val="00FE15D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E15DE"/>
    <w:rPr>
      <w:rFonts w:ascii="Segoe UI" w:eastAsia="Arial" w:hAnsi="Segoe UI" w:cs="Segoe UI"/>
      <w:sz w:val="18"/>
      <w:szCs w:val="18"/>
      <w:lang w:val="es-ES" w:eastAsia="es-ES" w:bidi="es-ES"/>
    </w:rPr>
  </w:style>
  <w:style w:type="paragraph" w:styleId="Piedepgina">
    <w:name w:val="footer"/>
    <w:basedOn w:val="Normal"/>
    <w:link w:val="PiedepginaCar"/>
    <w:uiPriority w:val="99"/>
    <w:unhideWhenUsed/>
    <w:rsid w:val="00F178BA"/>
    <w:pPr>
      <w:tabs>
        <w:tab w:val="center" w:pos="4252"/>
        <w:tab w:val="right" w:pos="8504"/>
      </w:tabs>
    </w:pPr>
  </w:style>
  <w:style w:type="character" w:customStyle="1" w:styleId="PiedepginaCar">
    <w:name w:val="Pie de página Car"/>
    <w:basedOn w:val="Fuentedeprrafopredeter"/>
    <w:link w:val="Piedepgina"/>
    <w:uiPriority w:val="99"/>
    <w:rsid w:val="00F178BA"/>
    <w:rPr>
      <w:rFonts w:ascii="Arial" w:eastAsia="Arial" w:hAnsi="Arial" w:cs="Arial"/>
      <w:lang w:val="es-ES" w:eastAsia="es-ES" w:bidi="es-E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2A267-A962-4937-B42B-30DB588CF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21</Pages>
  <Words>7586</Words>
  <Characters>41726</Characters>
  <Application>Microsoft Office Word</Application>
  <DocSecurity>0</DocSecurity>
  <Lines>347</Lines>
  <Paragraphs>98</Paragraphs>
  <ScaleCrop>false</ScaleCrop>
  <HeadingPairs>
    <vt:vector size="2" baseType="variant">
      <vt:variant>
        <vt:lpstr>Título</vt:lpstr>
      </vt:variant>
      <vt:variant>
        <vt:i4>1</vt:i4>
      </vt:variant>
    </vt:vector>
  </HeadingPairs>
  <TitlesOfParts>
    <vt:vector size="1" baseType="lpstr">
      <vt:lpstr>H</vt:lpstr>
    </vt:vector>
  </TitlesOfParts>
  <Manager>Subdirección de Legislación y Asistencia Técnica</Manager>
  <Company>ASE-Chiapas</Company>
  <LinksUpToDate>false</LinksUpToDate>
  <CharactersWithSpaces>49214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creator>UAJ-SLAT; DIRECCION DE GOBIERNO</dc:creator>
  <cp:lastModifiedBy>cgarciah</cp:lastModifiedBy>
  <cp:revision>34</cp:revision>
  <cp:lastPrinted>2017-11-28T17:25:00Z</cp:lastPrinted>
  <dcterms:created xsi:type="dcterms:W3CDTF">2017-11-24T23:37:00Z</dcterms:created>
  <dcterms:modified xsi:type="dcterms:W3CDTF">2019-03-28T18:08:00Z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2012-10-18T00:00:00Z</vt:filetime>
  </property>
  <property fmtid="{D5CDD505-2E9C-101B-9397-08002B2CF9AE}" pid="3" name="Creator">
    <vt:lpwstr>Writer</vt:lpwstr>
  </property>
  <property fmtid="{D5CDD505-2E9C-101B-9397-08002B2CF9AE}" pid="4" name="LastSaved">
    <vt:filetime>2017-11-24T00:00:00Z</vt:filetime>
  </property>
</Properties>
</file>